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477C4" w14:textId="77777777" w:rsidR="00560637" w:rsidRPr="00560637" w:rsidRDefault="00560637" w:rsidP="00560637">
      <w:pPr>
        <w:pStyle w:val="Titolo3"/>
        <w:ind w:left="102" w:right="102"/>
        <w:jc w:val="center"/>
        <w:rPr>
          <w:rFonts w:ascii="Garamond" w:hAnsi="Garamond"/>
          <w:b/>
          <w:bCs/>
        </w:rPr>
      </w:pPr>
      <w:r w:rsidRPr="00560637">
        <w:rPr>
          <w:rFonts w:ascii="Garamond" w:hAnsi="Garamond"/>
          <w:b/>
          <w:bCs/>
          <w:color w:val="231F20"/>
          <w:w w:val="115"/>
        </w:rPr>
        <w:t>“Beati</w:t>
      </w:r>
      <w:r w:rsidRPr="00560637">
        <w:rPr>
          <w:rFonts w:ascii="Garamond" w:hAnsi="Garamond"/>
          <w:b/>
          <w:bCs/>
          <w:color w:val="231F20"/>
          <w:spacing w:val="1"/>
          <w:w w:val="115"/>
        </w:rPr>
        <w:t xml:space="preserve"> </w:t>
      </w:r>
      <w:r w:rsidRPr="00560637">
        <w:rPr>
          <w:rFonts w:ascii="Garamond" w:hAnsi="Garamond"/>
          <w:b/>
          <w:bCs/>
          <w:color w:val="231F20"/>
          <w:w w:val="115"/>
        </w:rPr>
        <w:t>voi…”</w:t>
      </w:r>
    </w:p>
    <w:p w14:paraId="3CF38E0B" w14:textId="77777777" w:rsidR="00560637" w:rsidRPr="00560637" w:rsidRDefault="00560637" w:rsidP="00560637">
      <w:pPr>
        <w:spacing w:before="9" w:line="247" w:lineRule="auto"/>
        <w:ind w:left="893" w:right="891"/>
        <w:jc w:val="center"/>
        <w:rPr>
          <w:rFonts w:ascii="Garamond" w:hAnsi="Garamond"/>
          <w:b/>
          <w:i/>
        </w:rPr>
      </w:pPr>
      <w:r w:rsidRPr="00560637">
        <w:rPr>
          <w:rFonts w:ascii="Garamond" w:hAnsi="Garamond"/>
          <w:b/>
          <w:i/>
          <w:color w:val="231F20"/>
          <w:w w:val="110"/>
        </w:rPr>
        <w:t>Con</w:t>
      </w:r>
      <w:r w:rsidRPr="00560637">
        <w:rPr>
          <w:rFonts w:ascii="Garamond" w:hAnsi="Garamond"/>
          <w:b/>
          <w:i/>
          <w:color w:val="231F20"/>
          <w:spacing w:val="7"/>
          <w:w w:val="110"/>
        </w:rPr>
        <w:t xml:space="preserve"> </w:t>
      </w:r>
      <w:r w:rsidRPr="00560637">
        <w:rPr>
          <w:rFonts w:ascii="Garamond" w:hAnsi="Garamond"/>
          <w:b/>
          <w:i/>
          <w:color w:val="231F20"/>
          <w:w w:val="110"/>
        </w:rPr>
        <w:t>la</w:t>
      </w:r>
      <w:r w:rsidRPr="00560637">
        <w:rPr>
          <w:rFonts w:ascii="Garamond" w:hAnsi="Garamond"/>
          <w:b/>
          <w:i/>
          <w:color w:val="231F20"/>
          <w:spacing w:val="8"/>
          <w:w w:val="110"/>
        </w:rPr>
        <w:t xml:space="preserve"> </w:t>
      </w:r>
      <w:r w:rsidRPr="00560637">
        <w:rPr>
          <w:rFonts w:ascii="Garamond" w:hAnsi="Garamond"/>
          <w:b/>
          <w:i/>
          <w:color w:val="231F20"/>
          <w:w w:val="110"/>
        </w:rPr>
        <w:t>forza</w:t>
      </w:r>
      <w:r w:rsidRPr="00560637">
        <w:rPr>
          <w:rFonts w:ascii="Garamond" w:hAnsi="Garamond"/>
          <w:b/>
          <w:i/>
          <w:color w:val="231F20"/>
          <w:spacing w:val="8"/>
          <w:w w:val="110"/>
        </w:rPr>
        <w:t xml:space="preserve"> </w:t>
      </w:r>
      <w:r w:rsidRPr="00560637">
        <w:rPr>
          <w:rFonts w:ascii="Garamond" w:hAnsi="Garamond"/>
          <w:b/>
          <w:i/>
          <w:color w:val="231F20"/>
          <w:w w:val="110"/>
        </w:rPr>
        <w:t>profetica</w:t>
      </w:r>
      <w:r w:rsidRPr="00560637">
        <w:rPr>
          <w:rFonts w:ascii="Garamond" w:hAnsi="Garamond"/>
          <w:b/>
          <w:i/>
          <w:color w:val="231F20"/>
          <w:spacing w:val="8"/>
          <w:w w:val="110"/>
        </w:rPr>
        <w:t xml:space="preserve"> </w:t>
      </w:r>
      <w:r w:rsidRPr="00560637">
        <w:rPr>
          <w:rFonts w:ascii="Garamond" w:hAnsi="Garamond"/>
          <w:b/>
          <w:i/>
          <w:color w:val="231F20"/>
          <w:w w:val="110"/>
        </w:rPr>
        <w:t>del</w:t>
      </w:r>
      <w:r w:rsidRPr="00560637">
        <w:rPr>
          <w:rFonts w:ascii="Garamond" w:hAnsi="Garamond"/>
          <w:b/>
          <w:i/>
          <w:color w:val="231F20"/>
          <w:spacing w:val="8"/>
          <w:w w:val="110"/>
        </w:rPr>
        <w:t xml:space="preserve"> </w:t>
      </w:r>
      <w:r w:rsidRPr="00560637">
        <w:rPr>
          <w:rFonts w:ascii="Garamond" w:hAnsi="Garamond"/>
          <w:b/>
          <w:i/>
          <w:color w:val="231F20"/>
          <w:w w:val="110"/>
        </w:rPr>
        <w:t>carisma,</w:t>
      </w:r>
      <w:r w:rsidRPr="00560637">
        <w:rPr>
          <w:rFonts w:ascii="Garamond" w:hAnsi="Garamond"/>
          <w:b/>
          <w:i/>
          <w:color w:val="231F20"/>
          <w:spacing w:val="1"/>
          <w:w w:val="110"/>
        </w:rPr>
        <w:t xml:space="preserve"> </w:t>
      </w:r>
      <w:r w:rsidRPr="00560637">
        <w:rPr>
          <w:rFonts w:ascii="Garamond" w:hAnsi="Garamond"/>
          <w:b/>
          <w:i/>
          <w:color w:val="231F20"/>
          <w:w w:val="110"/>
        </w:rPr>
        <w:t>missionarie</w:t>
      </w:r>
      <w:r w:rsidRPr="00560637">
        <w:rPr>
          <w:rFonts w:ascii="Garamond" w:hAnsi="Garamond"/>
          <w:b/>
          <w:i/>
          <w:color w:val="231F20"/>
          <w:spacing w:val="-3"/>
          <w:w w:val="110"/>
        </w:rPr>
        <w:t xml:space="preserve"> </w:t>
      </w:r>
      <w:r w:rsidRPr="00560637">
        <w:rPr>
          <w:rFonts w:ascii="Garamond" w:hAnsi="Garamond"/>
          <w:b/>
          <w:i/>
          <w:color w:val="231F20"/>
          <w:w w:val="110"/>
        </w:rPr>
        <w:t>di</w:t>
      </w:r>
      <w:r w:rsidRPr="00560637">
        <w:rPr>
          <w:rFonts w:ascii="Garamond" w:hAnsi="Garamond"/>
          <w:b/>
          <w:i/>
          <w:color w:val="231F20"/>
          <w:spacing w:val="-3"/>
          <w:w w:val="110"/>
        </w:rPr>
        <w:t xml:space="preserve"> </w:t>
      </w:r>
      <w:r w:rsidRPr="00560637">
        <w:rPr>
          <w:rFonts w:ascii="Garamond" w:hAnsi="Garamond"/>
          <w:b/>
          <w:i/>
          <w:color w:val="231F20"/>
          <w:w w:val="110"/>
        </w:rPr>
        <w:t>comunione</w:t>
      </w:r>
      <w:r w:rsidRPr="00560637">
        <w:rPr>
          <w:rFonts w:ascii="Garamond" w:hAnsi="Garamond"/>
          <w:b/>
          <w:i/>
          <w:color w:val="231F20"/>
          <w:spacing w:val="-3"/>
          <w:w w:val="110"/>
        </w:rPr>
        <w:t xml:space="preserve"> </w:t>
      </w:r>
      <w:r w:rsidRPr="00560637">
        <w:rPr>
          <w:rFonts w:ascii="Garamond" w:hAnsi="Garamond"/>
          <w:b/>
          <w:i/>
          <w:color w:val="231F20"/>
          <w:w w:val="110"/>
        </w:rPr>
        <w:t>insieme</w:t>
      </w:r>
      <w:r w:rsidRPr="00560637">
        <w:rPr>
          <w:rFonts w:ascii="Garamond" w:hAnsi="Garamond"/>
          <w:b/>
          <w:i/>
          <w:color w:val="231F20"/>
          <w:spacing w:val="-2"/>
          <w:w w:val="110"/>
        </w:rPr>
        <w:t xml:space="preserve"> </w:t>
      </w:r>
      <w:r w:rsidRPr="00560637">
        <w:rPr>
          <w:rFonts w:ascii="Garamond" w:hAnsi="Garamond"/>
          <w:b/>
          <w:i/>
          <w:color w:val="231F20"/>
          <w:w w:val="110"/>
        </w:rPr>
        <w:t>ai</w:t>
      </w:r>
      <w:r w:rsidRPr="00560637">
        <w:rPr>
          <w:rFonts w:ascii="Garamond" w:hAnsi="Garamond"/>
          <w:b/>
          <w:i/>
          <w:color w:val="231F20"/>
          <w:spacing w:val="-3"/>
          <w:w w:val="110"/>
        </w:rPr>
        <w:t xml:space="preserve"> </w:t>
      </w:r>
      <w:r w:rsidRPr="00560637">
        <w:rPr>
          <w:rFonts w:ascii="Garamond" w:hAnsi="Garamond"/>
          <w:b/>
          <w:i/>
          <w:color w:val="231F20"/>
          <w:w w:val="110"/>
        </w:rPr>
        <w:t>giovani.</w:t>
      </w:r>
    </w:p>
    <w:p w14:paraId="669D0ECA" w14:textId="77777777" w:rsidR="00560637" w:rsidRPr="00AB455B" w:rsidRDefault="00560637" w:rsidP="00560637">
      <w:pPr>
        <w:pStyle w:val="Corpotesto"/>
        <w:spacing w:before="10"/>
        <w:rPr>
          <w:b/>
          <w:i/>
          <w:lang w:val="it-IT"/>
        </w:rPr>
      </w:pPr>
    </w:p>
    <w:p w14:paraId="324D5092" w14:textId="77777777" w:rsidR="00560637" w:rsidRPr="00560637" w:rsidRDefault="00560637" w:rsidP="00560637">
      <w:pPr>
        <w:spacing w:line="247" w:lineRule="auto"/>
        <w:ind w:left="104" w:right="102"/>
        <w:jc w:val="both"/>
        <w:rPr>
          <w:rFonts w:ascii="Garamond" w:hAnsi="Garamond"/>
          <w:b/>
          <w:i/>
        </w:rPr>
      </w:pPr>
      <w:r w:rsidRPr="00560637">
        <w:rPr>
          <w:rFonts w:ascii="Garamond" w:hAnsi="Garamond"/>
          <w:color w:val="231F20"/>
          <w:w w:val="105"/>
        </w:rPr>
        <w:t>L’obiettivo che ci proponiamo di raggiungere nel CG XXV è quello</w:t>
      </w:r>
      <w:r w:rsidRPr="00560637">
        <w:rPr>
          <w:rFonts w:ascii="Garamond" w:hAnsi="Garamond"/>
          <w:color w:val="231F20"/>
          <w:spacing w:val="1"/>
          <w:w w:val="105"/>
        </w:rPr>
        <w:t xml:space="preserve"> </w:t>
      </w:r>
      <w:r w:rsidRPr="00560637">
        <w:rPr>
          <w:rFonts w:ascii="Garamond" w:hAnsi="Garamond"/>
          <w:color w:val="231F20"/>
          <w:spacing w:val="-1"/>
          <w:w w:val="105"/>
        </w:rPr>
        <w:t>di</w:t>
      </w:r>
      <w:r w:rsidRPr="00560637">
        <w:rPr>
          <w:rFonts w:ascii="Garamond" w:hAnsi="Garamond"/>
          <w:color w:val="231F20"/>
          <w:spacing w:val="-12"/>
          <w:w w:val="105"/>
        </w:rPr>
        <w:t xml:space="preserve"> </w:t>
      </w:r>
      <w:r w:rsidRPr="00560637">
        <w:rPr>
          <w:rFonts w:ascii="Garamond" w:hAnsi="Garamond"/>
          <w:b/>
          <w:i/>
          <w:color w:val="231F20"/>
          <w:spacing w:val="-1"/>
          <w:w w:val="105"/>
        </w:rPr>
        <w:t>Ravvivare</w:t>
      </w:r>
      <w:r w:rsidRPr="00560637">
        <w:rPr>
          <w:rFonts w:ascii="Garamond" w:hAnsi="Garamond"/>
          <w:b/>
          <w:i/>
          <w:color w:val="231F20"/>
          <w:spacing w:val="-8"/>
          <w:w w:val="105"/>
        </w:rPr>
        <w:t xml:space="preserve"> </w:t>
      </w:r>
      <w:r w:rsidRPr="00560637">
        <w:rPr>
          <w:rFonts w:ascii="Garamond" w:hAnsi="Garamond"/>
          <w:b/>
          <w:i/>
          <w:color w:val="231F20"/>
          <w:spacing w:val="-1"/>
          <w:w w:val="105"/>
        </w:rPr>
        <w:t>la</w:t>
      </w:r>
      <w:r w:rsidRPr="00560637">
        <w:rPr>
          <w:rFonts w:ascii="Garamond" w:hAnsi="Garamond"/>
          <w:b/>
          <w:i/>
          <w:color w:val="231F20"/>
          <w:spacing w:val="-9"/>
          <w:w w:val="105"/>
        </w:rPr>
        <w:t xml:space="preserve"> </w:t>
      </w:r>
      <w:r w:rsidRPr="00560637">
        <w:rPr>
          <w:rFonts w:ascii="Garamond" w:hAnsi="Garamond"/>
          <w:b/>
          <w:i/>
          <w:color w:val="231F20"/>
          <w:spacing w:val="-1"/>
          <w:w w:val="105"/>
        </w:rPr>
        <w:t>passione</w:t>
      </w:r>
      <w:r w:rsidRPr="00560637">
        <w:rPr>
          <w:rFonts w:ascii="Garamond" w:hAnsi="Garamond"/>
          <w:b/>
          <w:i/>
          <w:color w:val="231F20"/>
          <w:spacing w:val="-9"/>
          <w:w w:val="105"/>
        </w:rPr>
        <w:t xml:space="preserve"> </w:t>
      </w:r>
      <w:r w:rsidRPr="00560637">
        <w:rPr>
          <w:rFonts w:ascii="Garamond" w:hAnsi="Garamond"/>
          <w:b/>
          <w:i/>
          <w:color w:val="231F20"/>
          <w:spacing w:val="-1"/>
          <w:w w:val="105"/>
        </w:rPr>
        <w:t>missionaria</w:t>
      </w:r>
      <w:r w:rsidRPr="00560637">
        <w:rPr>
          <w:rFonts w:ascii="Garamond" w:hAnsi="Garamond"/>
          <w:b/>
          <w:i/>
          <w:color w:val="231F20"/>
          <w:spacing w:val="-9"/>
          <w:w w:val="105"/>
        </w:rPr>
        <w:t xml:space="preserve"> </w:t>
      </w:r>
      <w:r w:rsidRPr="00560637">
        <w:rPr>
          <w:rFonts w:ascii="Garamond" w:hAnsi="Garamond"/>
          <w:b/>
          <w:i/>
          <w:color w:val="231F20"/>
          <w:spacing w:val="-1"/>
          <w:w w:val="105"/>
        </w:rPr>
        <w:t>caratteristica</w:t>
      </w:r>
      <w:r w:rsidRPr="00560637">
        <w:rPr>
          <w:rFonts w:ascii="Garamond" w:hAnsi="Garamond"/>
          <w:b/>
          <w:i/>
          <w:color w:val="231F20"/>
          <w:spacing w:val="-9"/>
          <w:w w:val="105"/>
        </w:rPr>
        <w:t xml:space="preserve"> </w:t>
      </w:r>
      <w:r w:rsidRPr="00560637">
        <w:rPr>
          <w:rFonts w:ascii="Garamond" w:hAnsi="Garamond"/>
          <w:b/>
          <w:i/>
          <w:color w:val="231F20"/>
          <w:spacing w:val="-1"/>
          <w:w w:val="105"/>
        </w:rPr>
        <w:t>della</w:t>
      </w:r>
      <w:r w:rsidRPr="00560637">
        <w:rPr>
          <w:rFonts w:ascii="Garamond" w:hAnsi="Garamond"/>
          <w:b/>
          <w:i/>
          <w:color w:val="231F20"/>
          <w:spacing w:val="-8"/>
          <w:w w:val="105"/>
        </w:rPr>
        <w:t xml:space="preserve"> </w:t>
      </w:r>
      <w:r w:rsidRPr="00560637">
        <w:rPr>
          <w:rFonts w:ascii="Garamond" w:hAnsi="Garamond"/>
          <w:b/>
          <w:i/>
          <w:color w:val="231F20"/>
          <w:w w:val="105"/>
        </w:rPr>
        <w:t>nostra</w:t>
      </w:r>
      <w:r w:rsidRPr="00560637">
        <w:rPr>
          <w:rFonts w:ascii="Garamond" w:hAnsi="Garamond"/>
          <w:b/>
          <w:i/>
          <w:color w:val="231F20"/>
          <w:spacing w:val="-49"/>
          <w:w w:val="105"/>
        </w:rPr>
        <w:t xml:space="preserve"> </w:t>
      </w:r>
      <w:r w:rsidRPr="00560637">
        <w:rPr>
          <w:rFonts w:ascii="Garamond" w:hAnsi="Garamond"/>
          <w:b/>
          <w:i/>
          <w:color w:val="231F20"/>
          <w:w w:val="105"/>
        </w:rPr>
        <w:t>identità</w:t>
      </w:r>
      <w:r w:rsidRPr="00560637">
        <w:rPr>
          <w:rFonts w:ascii="Garamond" w:hAnsi="Garamond"/>
          <w:b/>
          <w:i/>
          <w:color w:val="231F20"/>
          <w:spacing w:val="12"/>
          <w:w w:val="105"/>
        </w:rPr>
        <w:t xml:space="preserve"> </w:t>
      </w:r>
      <w:r w:rsidRPr="00560637">
        <w:rPr>
          <w:rFonts w:ascii="Garamond" w:hAnsi="Garamond"/>
          <w:b/>
          <w:i/>
          <w:color w:val="231F20"/>
          <w:w w:val="105"/>
        </w:rPr>
        <w:t>carismatica.</w:t>
      </w:r>
    </w:p>
    <w:p w14:paraId="5B18CE2C" w14:textId="77777777" w:rsidR="00560637" w:rsidRPr="00560637" w:rsidRDefault="00560637" w:rsidP="00560637">
      <w:pPr>
        <w:pStyle w:val="Corpotesto"/>
        <w:rPr>
          <w:rFonts w:ascii="Garamond" w:hAnsi="Garamond"/>
          <w:b/>
          <w:i/>
          <w:sz w:val="24"/>
          <w:szCs w:val="24"/>
          <w:lang w:val="it-IT"/>
        </w:rPr>
      </w:pPr>
    </w:p>
    <w:p w14:paraId="5FCE8330" w14:textId="194352EA" w:rsidR="00560637" w:rsidRPr="00560637" w:rsidRDefault="00560637" w:rsidP="00560637">
      <w:pPr>
        <w:pStyle w:val="Corpotesto"/>
        <w:spacing w:before="1" w:line="247" w:lineRule="auto"/>
        <w:ind w:left="103" w:right="101"/>
        <w:jc w:val="both"/>
        <w:rPr>
          <w:rFonts w:ascii="Garamond" w:hAnsi="Garamond"/>
          <w:sz w:val="24"/>
          <w:szCs w:val="24"/>
          <w:lang w:val="it-IT"/>
        </w:rPr>
      </w:pPr>
      <w:r w:rsidRPr="00560637">
        <w:rPr>
          <w:rFonts w:ascii="Garamond" w:hAnsi="Garamond"/>
          <w:color w:val="231F20"/>
          <w:w w:val="110"/>
          <w:sz w:val="24"/>
          <w:szCs w:val="24"/>
          <w:lang w:val="it-IT"/>
        </w:rPr>
        <w:t>Le Beatitudini evangeliche sono una sorgente che genera vita,</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che</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produce</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novità</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sorprendenti.</w:t>
      </w:r>
      <w:r>
        <w:rPr>
          <w:rFonts w:ascii="Garamond" w:hAnsi="Garamond"/>
          <w:sz w:val="24"/>
          <w:szCs w:val="24"/>
          <w:lang w:val="it-IT"/>
        </w:rPr>
        <w:t xml:space="preserve"> </w:t>
      </w:r>
      <w:r w:rsidRPr="00560637">
        <w:rPr>
          <w:rFonts w:ascii="Garamond" w:hAnsi="Garamond"/>
          <w:color w:val="231F20"/>
          <w:w w:val="110"/>
          <w:sz w:val="24"/>
          <w:szCs w:val="24"/>
          <w:lang w:val="it-IT"/>
        </w:rPr>
        <w:t>Non ci soffermiamo su una o più Beatitudini, ma sulla logica</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evangelica che vi traspare, la logica di uno stile di vita controcorrente,</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radicato</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centrato</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in</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Gesù,</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Parola</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del</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Padre.</w:t>
      </w:r>
      <w:r>
        <w:rPr>
          <w:rFonts w:ascii="Garamond" w:hAnsi="Garamond"/>
          <w:sz w:val="24"/>
          <w:szCs w:val="24"/>
          <w:lang w:val="it-IT"/>
        </w:rPr>
        <w:t xml:space="preserve"> </w:t>
      </w:r>
      <w:r w:rsidRPr="00560637">
        <w:rPr>
          <w:rFonts w:ascii="Garamond" w:hAnsi="Garamond"/>
          <w:color w:val="231F20"/>
          <w:w w:val="105"/>
          <w:sz w:val="24"/>
          <w:szCs w:val="24"/>
          <w:lang w:val="it-IT"/>
        </w:rPr>
        <w:t>Nella scelta delle Beatitudini troviamo la risposta al grido di pace</w:t>
      </w:r>
      <w:r w:rsidRPr="00560637">
        <w:rPr>
          <w:rFonts w:ascii="Garamond" w:hAnsi="Garamond"/>
          <w:color w:val="231F20"/>
          <w:spacing w:val="1"/>
          <w:w w:val="105"/>
          <w:sz w:val="24"/>
          <w:szCs w:val="24"/>
          <w:lang w:val="it-IT"/>
        </w:rPr>
        <w:t xml:space="preserve"> </w:t>
      </w:r>
      <w:r w:rsidRPr="00560637">
        <w:rPr>
          <w:rFonts w:ascii="Garamond" w:hAnsi="Garamond"/>
          <w:color w:val="231F20"/>
          <w:w w:val="110"/>
          <w:sz w:val="24"/>
          <w:szCs w:val="24"/>
          <w:lang w:val="it-IT"/>
        </w:rPr>
        <w:t>delle</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comunità,</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dei</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giovani</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del</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mondo.</w:t>
      </w:r>
      <w:r>
        <w:rPr>
          <w:rFonts w:ascii="Garamond" w:hAnsi="Garamond"/>
          <w:sz w:val="24"/>
          <w:szCs w:val="24"/>
          <w:lang w:val="it-IT"/>
        </w:rPr>
        <w:t xml:space="preserve"> </w:t>
      </w:r>
      <w:r w:rsidRPr="00560637">
        <w:rPr>
          <w:rFonts w:ascii="Garamond" w:hAnsi="Garamond"/>
          <w:color w:val="231F20"/>
          <w:spacing w:val="-1"/>
          <w:w w:val="110"/>
          <w:sz w:val="24"/>
          <w:szCs w:val="24"/>
          <w:lang w:val="it-IT"/>
        </w:rPr>
        <w:t>Nelle</w:t>
      </w:r>
      <w:r w:rsidRPr="00560637">
        <w:rPr>
          <w:rFonts w:ascii="Garamond" w:hAnsi="Garamond"/>
          <w:color w:val="231F20"/>
          <w:spacing w:val="-13"/>
          <w:w w:val="110"/>
          <w:sz w:val="24"/>
          <w:szCs w:val="24"/>
          <w:lang w:val="it-IT"/>
        </w:rPr>
        <w:t xml:space="preserve"> </w:t>
      </w:r>
      <w:r w:rsidRPr="00560637">
        <w:rPr>
          <w:rFonts w:ascii="Garamond" w:hAnsi="Garamond"/>
          <w:color w:val="231F20"/>
          <w:spacing w:val="-1"/>
          <w:w w:val="110"/>
          <w:sz w:val="24"/>
          <w:szCs w:val="24"/>
          <w:lang w:val="it-IT"/>
        </w:rPr>
        <w:t>Beatitudini</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non</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vengono</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elogiate</w:t>
      </w:r>
      <w:r w:rsidRPr="00560637">
        <w:rPr>
          <w:rFonts w:ascii="Garamond" w:hAnsi="Garamond"/>
          <w:color w:val="231F20"/>
          <w:spacing w:val="-13"/>
          <w:w w:val="110"/>
          <w:sz w:val="24"/>
          <w:szCs w:val="24"/>
          <w:lang w:val="it-IT"/>
        </w:rPr>
        <w:t xml:space="preserve"> </w:t>
      </w:r>
      <w:r w:rsidRPr="00560637">
        <w:rPr>
          <w:rFonts w:ascii="Garamond" w:hAnsi="Garamond"/>
          <w:color w:val="231F20"/>
          <w:spacing w:val="-1"/>
          <w:w w:val="110"/>
          <w:sz w:val="24"/>
          <w:szCs w:val="24"/>
          <w:lang w:val="it-IT"/>
        </w:rPr>
        <w:t>otto</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virtù</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in</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astratto,</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ma</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ci</w:t>
      </w:r>
      <w:r w:rsidRPr="00560637">
        <w:rPr>
          <w:rFonts w:ascii="Garamond" w:hAnsi="Garamond"/>
          <w:color w:val="231F20"/>
          <w:spacing w:val="-13"/>
          <w:w w:val="110"/>
          <w:sz w:val="24"/>
          <w:szCs w:val="24"/>
          <w:lang w:val="it-IT"/>
        </w:rPr>
        <w:t xml:space="preserve"> </w:t>
      </w:r>
      <w:r w:rsidRPr="00560637">
        <w:rPr>
          <w:rFonts w:ascii="Garamond" w:hAnsi="Garamond"/>
          <w:color w:val="231F20"/>
          <w:w w:val="110"/>
          <w:sz w:val="24"/>
          <w:szCs w:val="24"/>
          <w:lang w:val="it-IT"/>
        </w:rPr>
        <w:t>si</w:t>
      </w:r>
      <w:r w:rsidRPr="00560637">
        <w:rPr>
          <w:rFonts w:ascii="Garamond" w:hAnsi="Garamond"/>
          <w:color w:val="231F20"/>
          <w:spacing w:val="-13"/>
          <w:w w:val="110"/>
          <w:sz w:val="24"/>
          <w:szCs w:val="24"/>
          <w:lang w:val="it-IT"/>
        </w:rPr>
        <w:t xml:space="preserve"> </w:t>
      </w:r>
      <w:r w:rsidRPr="00560637">
        <w:rPr>
          <w:rFonts w:ascii="Garamond" w:hAnsi="Garamond"/>
          <w:color w:val="231F20"/>
          <w:w w:val="110"/>
          <w:sz w:val="24"/>
          <w:szCs w:val="24"/>
          <w:lang w:val="it-IT"/>
        </w:rPr>
        <w:t>congratula</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con</w:t>
      </w:r>
      <w:r w:rsidRPr="00560637">
        <w:rPr>
          <w:rFonts w:ascii="Garamond" w:hAnsi="Garamond"/>
          <w:color w:val="231F20"/>
          <w:spacing w:val="-13"/>
          <w:w w:val="110"/>
          <w:sz w:val="24"/>
          <w:szCs w:val="24"/>
          <w:lang w:val="it-IT"/>
        </w:rPr>
        <w:t xml:space="preserve"> </w:t>
      </w:r>
      <w:r w:rsidRPr="00560637">
        <w:rPr>
          <w:rFonts w:ascii="Garamond" w:hAnsi="Garamond"/>
          <w:color w:val="231F20"/>
          <w:w w:val="110"/>
          <w:sz w:val="24"/>
          <w:szCs w:val="24"/>
          <w:lang w:val="it-IT"/>
        </w:rPr>
        <w:t>le</w:t>
      </w:r>
      <w:r w:rsidRPr="00560637">
        <w:rPr>
          <w:rFonts w:ascii="Garamond" w:hAnsi="Garamond"/>
          <w:color w:val="231F20"/>
          <w:spacing w:val="-13"/>
          <w:w w:val="110"/>
          <w:sz w:val="24"/>
          <w:szCs w:val="24"/>
          <w:lang w:val="it-IT"/>
        </w:rPr>
        <w:t xml:space="preserve"> </w:t>
      </w:r>
      <w:r w:rsidRPr="00560637">
        <w:rPr>
          <w:rFonts w:ascii="Garamond" w:hAnsi="Garamond"/>
          <w:color w:val="231F20"/>
          <w:w w:val="110"/>
          <w:sz w:val="24"/>
          <w:szCs w:val="24"/>
          <w:lang w:val="it-IT"/>
        </w:rPr>
        <w:t>persone</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che</w:t>
      </w:r>
      <w:r w:rsidRPr="00560637">
        <w:rPr>
          <w:rFonts w:ascii="Garamond" w:hAnsi="Garamond"/>
          <w:color w:val="231F20"/>
          <w:spacing w:val="-13"/>
          <w:w w:val="110"/>
          <w:sz w:val="24"/>
          <w:szCs w:val="24"/>
          <w:lang w:val="it-IT"/>
        </w:rPr>
        <w:t xml:space="preserve"> </w:t>
      </w:r>
      <w:r w:rsidRPr="00560637">
        <w:rPr>
          <w:rFonts w:ascii="Garamond" w:hAnsi="Garamond"/>
          <w:color w:val="231F20"/>
          <w:w w:val="110"/>
          <w:sz w:val="24"/>
          <w:szCs w:val="24"/>
          <w:lang w:val="it-IT"/>
        </w:rPr>
        <w:t>godono</w:t>
      </w:r>
      <w:r w:rsidRPr="00560637">
        <w:rPr>
          <w:rFonts w:ascii="Garamond" w:hAnsi="Garamond"/>
          <w:color w:val="231F20"/>
          <w:spacing w:val="-13"/>
          <w:w w:val="110"/>
          <w:sz w:val="24"/>
          <w:szCs w:val="24"/>
          <w:lang w:val="it-IT"/>
        </w:rPr>
        <w:t xml:space="preserve"> </w:t>
      </w:r>
      <w:r w:rsidRPr="00560637">
        <w:rPr>
          <w:rFonts w:ascii="Garamond" w:hAnsi="Garamond"/>
          <w:color w:val="231F20"/>
          <w:w w:val="110"/>
          <w:sz w:val="24"/>
          <w:szCs w:val="24"/>
          <w:lang w:val="it-IT"/>
        </w:rPr>
        <w:t>della</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compiacenza</w:t>
      </w:r>
      <w:r w:rsidRPr="00560637">
        <w:rPr>
          <w:rFonts w:ascii="Garamond" w:hAnsi="Garamond"/>
          <w:color w:val="231F20"/>
          <w:spacing w:val="-13"/>
          <w:w w:val="110"/>
          <w:sz w:val="24"/>
          <w:szCs w:val="24"/>
          <w:lang w:val="it-IT"/>
        </w:rPr>
        <w:t xml:space="preserve"> </w:t>
      </w:r>
      <w:r w:rsidRPr="00560637">
        <w:rPr>
          <w:rFonts w:ascii="Garamond" w:hAnsi="Garamond"/>
          <w:color w:val="231F20"/>
          <w:w w:val="110"/>
          <w:sz w:val="24"/>
          <w:szCs w:val="24"/>
          <w:lang w:val="it-IT"/>
        </w:rPr>
        <w:t>di</w:t>
      </w:r>
      <w:r w:rsidRPr="00560637">
        <w:rPr>
          <w:rFonts w:ascii="Garamond" w:hAnsi="Garamond"/>
          <w:color w:val="231F20"/>
          <w:spacing w:val="-51"/>
          <w:w w:val="110"/>
          <w:sz w:val="24"/>
          <w:szCs w:val="24"/>
          <w:lang w:val="it-IT"/>
        </w:rPr>
        <w:t xml:space="preserve"> </w:t>
      </w:r>
      <w:r w:rsidRPr="00560637">
        <w:rPr>
          <w:rFonts w:ascii="Garamond" w:hAnsi="Garamond"/>
          <w:color w:val="231F20"/>
          <w:spacing w:val="-2"/>
          <w:w w:val="110"/>
          <w:sz w:val="24"/>
          <w:szCs w:val="24"/>
          <w:lang w:val="it-IT"/>
        </w:rPr>
        <w:t>Dio:</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i</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poveri,</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gli</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afflitti,</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i</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miti,</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ecc.</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Esse</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evocano</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una</w:t>
      </w:r>
      <w:r w:rsidRPr="00560637">
        <w:rPr>
          <w:rFonts w:ascii="Garamond" w:hAnsi="Garamond"/>
          <w:color w:val="231F20"/>
          <w:spacing w:val="-10"/>
          <w:w w:val="110"/>
          <w:sz w:val="24"/>
          <w:szCs w:val="24"/>
          <w:lang w:val="it-IT"/>
        </w:rPr>
        <w:t xml:space="preserve"> </w:t>
      </w:r>
      <w:r w:rsidRPr="00560637">
        <w:rPr>
          <w:rFonts w:ascii="Garamond" w:hAnsi="Garamond"/>
          <w:color w:val="231F20"/>
          <w:spacing w:val="-1"/>
          <w:w w:val="110"/>
          <w:sz w:val="24"/>
          <w:szCs w:val="24"/>
          <w:lang w:val="it-IT"/>
        </w:rPr>
        <w:t>serie</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di</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volti,</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non solo quelli di Gesù e di Maria, ma anche di santi conosciuti</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o «santi della porta accanto», quelli che «vivono vicino a noi e</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sono</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un</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riflesso</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della</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presenza</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di</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Dio».</w:t>
      </w:r>
      <w:r>
        <w:rPr>
          <w:rFonts w:ascii="Garamond" w:hAnsi="Garamond"/>
          <w:sz w:val="24"/>
          <w:szCs w:val="24"/>
          <w:lang w:val="it-IT"/>
        </w:rPr>
        <w:t xml:space="preserve"> </w:t>
      </w:r>
      <w:r w:rsidRPr="00560637">
        <w:rPr>
          <w:rFonts w:ascii="Garamond" w:hAnsi="Garamond"/>
          <w:color w:val="231F20"/>
          <w:spacing w:val="-1"/>
          <w:w w:val="110"/>
          <w:sz w:val="24"/>
          <w:szCs w:val="24"/>
          <w:lang w:val="it-IT"/>
        </w:rPr>
        <w:t>Oggi</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più</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che</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mai</w:t>
      </w:r>
      <w:r w:rsidRPr="00560637">
        <w:rPr>
          <w:rFonts w:ascii="Garamond" w:hAnsi="Garamond"/>
          <w:color w:val="231F20"/>
          <w:spacing w:val="-50"/>
          <w:w w:val="110"/>
          <w:sz w:val="24"/>
          <w:szCs w:val="24"/>
          <w:lang w:val="it-IT"/>
        </w:rPr>
        <w:t xml:space="preserve"> </w:t>
      </w:r>
      <w:r w:rsidRPr="00560637">
        <w:rPr>
          <w:rFonts w:ascii="Garamond" w:hAnsi="Garamond"/>
          <w:color w:val="231F20"/>
          <w:w w:val="110"/>
          <w:sz w:val="24"/>
          <w:szCs w:val="24"/>
          <w:lang w:val="it-IT"/>
        </w:rPr>
        <w:t>è</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urgente</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esprimere</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la</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profezia</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del</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mondo</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giovanile:</w:t>
      </w:r>
      <w:r w:rsidRPr="00560637">
        <w:rPr>
          <w:rFonts w:ascii="Garamond" w:hAnsi="Garamond"/>
          <w:color w:val="231F20"/>
          <w:spacing w:val="-7"/>
          <w:w w:val="110"/>
          <w:sz w:val="24"/>
          <w:szCs w:val="24"/>
          <w:lang w:val="it-IT"/>
        </w:rPr>
        <w:t xml:space="preserve"> </w:t>
      </w:r>
      <w:r w:rsidRPr="00560637">
        <w:rPr>
          <w:rFonts w:ascii="Garamond" w:hAnsi="Garamond"/>
          <w:i/>
          <w:color w:val="231F20"/>
          <w:w w:val="110"/>
          <w:sz w:val="24"/>
          <w:szCs w:val="24"/>
          <w:lang w:val="it-IT"/>
        </w:rPr>
        <w:t>con</w:t>
      </w:r>
      <w:r w:rsidRPr="00560637">
        <w:rPr>
          <w:rFonts w:ascii="Garamond" w:hAnsi="Garamond"/>
          <w:i/>
          <w:color w:val="231F20"/>
          <w:spacing w:val="-6"/>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7"/>
          <w:w w:val="110"/>
          <w:sz w:val="24"/>
          <w:szCs w:val="24"/>
          <w:lang w:val="it-IT"/>
        </w:rPr>
        <w:t xml:space="preserve"> </w:t>
      </w:r>
      <w:r w:rsidRPr="00560637">
        <w:rPr>
          <w:rFonts w:ascii="Garamond" w:hAnsi="Garamond"/>
          <w:i/>
          <w:color w:val="231F20"/>
          <w:w w:val="110"/>
          <w:sz w:val="24"/>
          <w:szCs w:val="24"/>
          <w:lang w:val="it-IT"/>
        </w:rPr>
        <w:t>per</w:t>
      </w:r>
      <w:r w:rsidRPr="00560637">
        <w:rPr>
          <w:rFonts w:ascii="Garamond" w:hAnsi="Garamond"/>
          <w:i/>
          <w:color w:val="231F20"/>
          <w:spacing w:val="-7"/>
          <w:w w:val="110"/>
          <w:sz w:val="24"/>
          <w:szCs w:val="24"/>
          <w:lang w:val="it-IT"/>
        </w:rPr>
        <w:t xml:space="preserve"> </w:t>
      </w:r>
      <w:r w:rsidRPr="00560637">
        <w:rPr>
          <w:rFonts w:ascii="Garamond" w:hAnsi="Garamond"/>
          <w:color w:val="231F20"/>
          <w:w w:val="110"/>
          <w:sz w:val="24"/>
          <w:szCs w:val="24"/>
          <w:lang w:val="it-IT"/>
        </w:rPr>
        <w:t>i</w:t>
      </w:r>
      <w:r w:rsidRPr="00560637">
        <w:rPr>
          <w:rFonts w:ascii="Garamond" w:hAnsi="Garamond"/>
          <w:color w:val="231F20"/>
          <w:spacing w:val="-50"/>
          <w:w w:val="110"/>
          <w:sz w:val="24"/>
          <w:szCs w:val="24"/>
          <w:lang w:val="it-IT"/>
        </w:rPr>
        <w:t xml:space="preserve"> </w:t>
      </w:r>
      <w:r w:rsidRPr="00560637">
        <w:rPr>
          <w:rFonts w:ascii="Garamond" w:hAnsi="Garamond"/>
          <w:color w:val="231F20"/>
          <w:w w:val="110"/>
          <w:sz w:val="24"/>
          <w:szCs w:val="24"/>
          <w:lang w:val="it-IT"/>
        </w:rPr>
        <w:t>giovani</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vivere</w:t>
      </w:r>
      <w:r w:rsidRPr="00560637">
        <w:rPr>
          <w:rFonts w:ascii="Garamond" w:hAnsi="Garamond"/>
          <w:color w:val="231F20"/>
          <w:spacing w:val="-10"/>
          <w:w w:val="110"/>
          <w:sz w:val="24"/>
          <w:szCs w:val="24"/>
          <w:lang w:val="it-IT"/>
        </w:rPr>
        <w:t xml:space="preserve"> </w:t>
      </w:r>
      <w:r w:rsidRPr="00560637">
        <w:rPr>
          <w:rFonts w:ascii="Garamond" w:hAnsi="Garamond"/>
          <w:color w:val="231F20"/>
          <w:w w:val="110"/>
          <w:sz w:val="24"/>
          <w:szCs w:val="24"/>
          <w:lang w:val="it-IT"/>
        </w:rPr>
        <w:t>la</w:t>
      </w:r>
      <w:r w:rsidRPr="00560637">
        <w:rPr>
          <w:rFonts w:ascii="Garamond" w:hAnsi="Garamond"/>
          <w:color w:val="231F20"/>
          <w:spacing w:val="-10"/>
          <w:w w:val="110"/>
          <w:sz w:val="24"/>
          <w:szCs w:val="24"/>
          <w:lang w:val="it-IT"/>
        </w:rPr>
        <w:t xml:space="preserve"> </w:t>
      </w:r>
      <w:r w:rsidRPr="00560637">
        <w:rPr>
          <w:rFonts w:ascii="Garamond" w:hAnsi="Garamond"/>
          <w:color w:val="231F20"/>
          <w:w w:val="110"/>
          <w:sz w:val="24"/>
          <w:szCs w:val="24"/>
          <w:lang w:val="it-IT"/>
        </w:rPr>
        <w:t>cittadinanza</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evangelica</w:t>
      </w:r>
      <w:r w:rsidRPr="00560637">
        <w:rPr>
          <w:rFonts w:ascii="Garamond" w:hAnsi="Garamond"/>
          <w:color w:val="231F20"/>
          <w:spacing w:val="-10"/>
          <w:w w:val="110"/>
          <w:sz w:val="24"/>
          <w:szCs w:val="24"/>
          <w:lang w:val="it-IT"/>
        </w:rPr>
        <w:t xml:space="preserve"> </w:t>
      </w:r>
      <w:r w:rsidRPr="00560637">
        <w:rPr>
          <w:rFonts w:ascii="Garamond" w:hAnsi="Garamond"/>
          <w:color w:val="231F20"/>
          <w:w w:val="110"/>
          <w:sz w:val="24"/>
          <w:szCs w:val="24"/>
          <w:lang w:val="it-IT"/>
        </w:rPr>
        <w:t>nello</w:t>
      </w:r>
      <w:r w:rsidRPr="00560637">
        <w:rPr>
          <w:rFonts w:ascii="Garamond" w:hAnsi="Garamond"/>
          <w:color w:val="231F20"/>
          <w:spacing w:val="-10"/>
          <w:w w:val="110"/>
          <w:sz w:val="24"/>
          <w:szCs w:val="24"/>
          <w:lang w:val="it-IT"/>
        </w:rPr>
        <w:t xml:space="preserve"> </w:t>
      </w:r>
      <w:r w:rsidRPr="00560637">
        <w:rPr>
          <w:rFonts w:ascii="Garamond" w:hAnsi="Garamond"/>
          <w:color w:val="231F20"/>
          <w:w w:val="110"/>
          <w:sz w:val="24"/>
          <w:szCs w:val="24"/>
          <w:lang w:val="it-IT"/>
        </w:rPr>
        <w:t>spirito</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delle</w:t>
      </w:r>
      <w:r w:rsidRPr="00560637">
        <w:rPr>
          <w:rFonts w:ascii="Garamond" w:hAnsi="Garamond"/>
          <w:color w:val="231F20"/>
          <w:spacing w:val="-10"/>
          <w:w w:val="110"/>
          <w:sz w:val="24"/>
          <w:szCs w:val="24"/>
          <w:lang w:val="it-IT"/>
        </w:rPr>
        <w:t xml:space="preserve"> </w:t>
      </w:r>
      <w:r w:rsidRPr="00560637">
        <w:rPr>
          <w:rFonts w:ascii="Garamond" w:hAnsi="Garamond"/>
          <w:color w:val="231F20"/>
          <w:w w:val="110"/>
          <w:sz w:val="24"/>
          <w:szCs w:val="24"/>
          <w:lang w:val="it-IT"/>
        </w:rPr>
        <w:t>Beatitudini.</w:t>
      </w:r>
    </w:p>
    <w:p w14:paraId="108BAF05" w14:textId="77777777" w:rsidR="00560637" w:rsidRPr="00560637" w:rsidRDefault="00560637" w:rsidP="00560637">
      <w:pPr>
        <w:pStyle w:val="Titolo1"/>
        <w:ind w:left="618"/>
        <w:jc w:val="center"/>
        <w:rPr>
          <w:rFonts w:ascii="Garamond" w:hAnsi="Garamond"/>
          <w:sz w:val="24"/>
          <w:szCs w:val="24"/>
        </w:rPr>
      </w:pPr>
      <w:bookmarkStart w:id="0" w:name="_TOC_250009"/>
      <w:r w:rsidRPr="00560637">
        <w:rPr>
          <w:rFonts w:ascii="Garamond" w:hAnsi="Garamond"/>
          <w:color w:val="231F20"/>
          <w:w w:val="115"/>
          <w:sz w:val="24"/>
          <w:szCs w:val="24"/>
        </w:rPr>
        <w:t>NUCLEO</w:t>
      </w:r>
      <w:r w:rsidRPr="00560637">
        <w:rPr>
          <w:rFonts w:ascii="Garamond" w:hAnsi="Garamond"/>
          <w:color w:val="231F20"/>
          <w:spacing w:val="15"/>
          <w:w w:val="115"/>
          <w:sz w:val="24"/>
          <w:szCs w:val="24"/>
        </w:rPr>
        <w:t xml:space="preserve"> </w:t>
      </w:r>
      <w:r w:rsidRPr="00560637">
        <w:rPr>
          <w:rFonts w:ascii="Garamond" w:hAnsi="Garamond"/>
          <w:color w:val="231F20"/>
          <w:w w:val="115"/>
          <w:sz w:val="24"/>
          <w:szCs w:val="24"/>
        </w:rPr>
        <w:t>1°</w:t>
      </w:r>
      <w:r w:rsidRPr="00560637">
        <w:rPr>
          <w:rFonts w:ascii="Garamond" w:hAnsi="Garamond"/>
          <w:color w:val="231F20"/>
          <w:spacing w:val="15"/>
          <w:w w:val="115"/>
          <w:sz w:val="24"/>
          <w:szCs w:val="24"/>
        </w:rPr>
        <w:t xml:space="preserve"> </w:t>
      </w:r>
      <w:r w:rsidRPr="00560637">
        <w:rPr>
          <w:rFonts w:ascii="Garamond" w:hAnsi="Garamond"/>
          <w:color w:val="231F20"/>
          <w:w w:val="115"/>
          <w:sz w:val="24"/>
          <w:szCs w:val="24"/>
        </w:rPr>
        <w:t>–</w:t>
      </w:r>
      <w:r w:rsidRPr="00560637">
        <w:rPr>
          <w:rFonts w:ascii="Garamond" w:hAnsi="Garamond"/>
          <w:color w:val="231F20"/>
          <w:spacing w:val="16"/>
          <w:w w:val="115"/>
          <w:sz w:val="24"/>
          <w:szCs w:val="24"/>
        </w:rPr>
        <w:t xml:space="preserve"> </w:t>
      </w:r>
      <w:r w:rsidRPr="00560637">
        <w:rPr>
          <w:rFonts w:ascii="Garamond" w:hAnsi="Garamond"/>
          <w:color w:val="231F20"/>
          <w:w w:val="115"/>
          <w:sz w:val="24"/>
          <w:szCs w:val="24"/>
        </w:rPr>
        <w:t>FORZA</w:t>
      </w:r>
      <w:r w:rsidRPr="00560637">
        <w:rPr>
          <w:rFonts w:ascii="Garamond" w:hAnsi="Garamond"/>
          <w:color w:val="231F20"/>
          <w:spacing w:val="15"/>
          <w:w w:val="115"/>
          <w:sz w:val="24"/>
          <w:szCs w:val="24"/>
        </w:rPr>
        <w:t xml:space="preserve"> </w:t>
      </w:r>
      <w:r w:rsidRPr="00560637">
        <w:rPr>
          <w:rFonts w:ascii="Garamond" w:hAnsi="Garamond"/>
          <w:color w:val="231F20"/>
          <w:w w:val="115"/>
          <w:sz w:val="24"/>
          <w:szCs w:val="24"/>
        </w:rPr>
        <w:t>PROFETICA</w:t>
      </w:r>
      <w:r w:rsidRPr="00560637">
        <w:rPr>
          <w:rFonts w:ascii="Garamond" w:hAnsi="Garamond"/>
          <w:color w:val="231F20"/>
          <w:spacing w:val="16"/>
          <w:w w:val="115"/>
          <w:sz w:val="24"/>
          <w:szCs w:val="24"/>
        </w:rPr>
        <w:t xml:space="preserve"> </w:t>
      </w:r>
      <w:r w:rsidRPr="00560637">
        <w:rPr>
          <w:rFonts w:ascii="Garamond" w:hAnsi="Garamond"/>
          <w:color w:val="231F20"/>
          <w:w w:val="115"/>
          <w:sz w:val="24"/>
          <w:szCs w:val="24"/>
        </w:rPr>
        <w:t>DEL</w:t>
      </w:r>
      <w:r w:rsidRPr="00560637">
        <w:rPr>
          <w:rFonts w:ascii="Garamond" w:hAnsi="Garamond"/>
          <w:color w:val="231F20"/>
          <w:spacing w:val="15"/>
          <w:w w:val="115"/>
          <w:sz w:val="24"/>
          <w:szCs w:val="24"/>
        </w:rPr>
        <w:t xml:space="preserve"> </w:t>
      </w:r>
      <w:bookmarkEnd w:id="0"/>
      <w:r w:rsidRPr="00560637">
        <w:rPr>
          <w:rFonts w:ascii="Garamond" w:hAnsi="Garamond"/>
          <w:color w:val="231F20"/>
          <w:w w:val="115"/>
          <w:sz w:val="24"/>
          <w:szCs w:val="24"/>
        </w:rPr>
        <w:t>CARISMA</w:t>
      </w:r>
    </w:p>
    <w:p w14:paraId="59C604F1" w14:textId="77777777" w:rsidR="00560637" w:rsidRPr="00560637" w:rsidRDefault="00560637" w:rsidP="00560637">
      <w:pPr>
        <w:pStyle w:val="Corpotesto"/>
        <w:spacing w:before="5"/>
        <w:rPr>
          <w:rFonts w:ascii="Garamond" w:hAnsi="Garamond"/>
          <w:b/>
          <w:sz w:val="24"/>
          <w:szCs w:val="24"/>
          <w:lang w:val="it-IT"/>
        </w:rPr>
      </w:pPr>
    </w:p>
    <w:p w14:paraId="17187A4A" w14:textId="7C8E9F76" w:rsidR="00560637" w:rsidRPr="00560637" w:rsidRDefault="00560637" w:rsidP="00560637">
      <w:pPr>
        <w:pStyle w:val="Corpotesto"/>
        <w:spacing w:line="247" w:lineRule="auto"/>
        <w:ind w:left="103" w:right="104"/>
        <w:jc w:val="both"/>
        <w:rPr>
          <w:rFonts w:ascii="Garamond" w:hAnsi="Garamond"/>
          <w:sz w:val="24"/>
          <w:szCs w:val="24"/>
          <w:lang w:val="it-IT"/>
        </w:rPr>
      </w:pPr>
      <w:r w:rsidRPr="00560637">
        <w:rPr>
          <w:rFonts w:ascii="Garamond" w:hAnsi="Garamond"/>
          <w:color w:val="231F20"/>
          <w:w w:val="105"/>
          <w:sz w:val="24"/>
          <w:szCs w:val="24"/>
          <w:lang w:val="it-IT"/>
        </w:rPr>
        <w:t>Le Beatitudini sono state considerate, lungo la storia della Chiesa,</w:t>
      </w:r>
      <w:r w:rsidRPr="00560637">
        <w:rPr>
          <w:rFonts w:ascii="Garamond" w:hAnsi="Garamond"/>
          <w:color w:val="231F20"/>
          <w:spacing w:val="-48"/>
          <w:w w:val="105"/>
          <w:sz w:val="24"/>
          <w:szCs w:val="24"/>
          <w:lang w:val="it-IT"/>
        </w:rPr>
        <w:t xml:space="preserve"> </w:t>
      </w:r>
      <w:r w:rsidRPr="00560637">
        <w:rPr>
          <w:rFonts w:ascii="Garamond" w:hAnsi="Garamond"/>
          <w:color w:val="231F20"/>
          <w:w w:val="110"/>
          <w:sz w:val="24"/>
          <w:szCs w:val="24"/>
          <w:lang w:val="it-IT"/>
        </w:rPr>
        <w:t>come</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la</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sintesi</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migliore</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del</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Vangelo</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di</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Cristo.</w:t>
      </w:r>
      <w:r>
        <w:rPr>
          <w:rFonts w:ascii="Garamond" w:hAnsi="Garamond"/>
          <w:sz w:val="24"/>
          <w:szCs w:val="24"/>
          <w:lang w:val="it-IT"/>
        </w:rPr>
        <w:t xml:space="preserve"> </w:t>
      </w:r>
      <w:r w:rsidRPr="00560637">
        <w:rPr>
          <w:rFonts w:ascii="Garamond" w:hAnsi="Garamond"/>
          <w:color w:val="231F20"/>
          <w:w w:val="110"/>
          <w:sz w:val="24"/>
          <w:szCs w:val="24"/>
          <w:lang w:val="it-IT"/>
        </w:rPr>
        <w:t>Ponendole all’inizio del discorso della montagna, Matteo sottolinea che esse costituiscono l’</w:t>
      </w:r>
      <w:r w:rsidRPr="00560637">
        <w:rPr>
          <w:rFonts w:ascii="Garamond" w:hAnsi="Garamond"/>
          <w:i/>
          <w:color w:val="231F20"/>
          <w:w w:val="110"/>
          <w:sz w:val="24"/>
          <w:szCs w:val="24"/>
          <w:lang w:val="it-IT"/>
        </w:rPr>
        <w:t xml:space="preserve">identikit </w:t>
      </w:r>
      <w:r w:rsidRPr="00560637">
        <w:rPr>
          <w:rFonts w:ascii="Garamond" w:hAnsi="Garamond"/>
          <w:color w:val="231F20"/>
          <w:w w:val="110"/>
          <w:sz w:val="24"/>
          <w:szCs w:val="24"/>
          <w:lang w:val="it-IT"/>
        </w:rPr>
        <w:t>del discepolo. Gesù vi</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delinea il ritratto del discepolo ideale che egli ha nel cuore, i</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lineamenti</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che</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ama</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vedere</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nei</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cristiani</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soprattutto,</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in</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coloro</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che lo seguono più da vicino nella vita consacrata. Il carisma</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salesiano ci porta ad essere particolarmente sensibili a ciò che</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le Beatitudini annunciano. Esse «sono un modo di sentire, di</w:t>
      </w:r>
      <w:r w:rsidRPr="00560637">
        <w:rPr>
          <w:rFonts w:ascii="Garamond" w:hAnsi="Garamond"/>
          <w:color w:val="231F20"/>
          <w:spacing w:val="1"/>
          <w:w w:val="110"/>
          <w:sz w:val="24"/>
          <w:szCs w:val="24"/>
          <w:lang w:val="it-IT"/>
        </w:rPr>
        <w:t xml:space="preserve"> </w:t>
      </w:r>
      <w:r w:rsidRPr="00560637">
        <w:rPr>
          <w:rFonts w:ascii="Garamond" w:hAnsi="Garamond"/>
          <w:color w:val="231F20"/>
          <w:w w:val="105"/>
          <w:sz w:val="24"/>
          <w:szCs w:val="24"/>
          <w:lang w:val="it-IT"/>
        </w:rPr>
        <w:t>vivere, di pensare, di seguire Gesù nella sua umiliazione, povertà,</w:t>
      </w:r>
      <w:r w:rsidRPr="00560637">
        <w:rPr>
          <w:rFonts w:ascii="Garamond" w:hAnsi="Garamond"/>
          <w:color w:val="231F20"/>
          <w:spacing w:val="1"/>
          <w:w w:val="105"/>
          <w:sz w:val="24"/>
          <w:szCs w:val="24"/>
          <w:lang w:val="it-IT"/>
        </w:rPr>
        <w:t xml:space="preserve"> </w:t>
      </w:r>
      <w:r w:rsidRPr="00560637">
        <w:rPr>
          <w:rFonts w:ascii="Garamond" w:hAnsi="Garamond"/>
          <w:color w:val="231F20"/>
          <w:w w:val="110"/>
          <w:sz w:val="24"/>
          <w:szCs w:val="24"/>
          <w:lang w:val="it-IT"/>
        </w:rPr>
        <w:t>benevolenza,</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mitezza,</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misericordia,</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bontà.</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In</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fondo</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è</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Lui</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che</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ci</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invita</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a</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seguirlo».</w:t>
      </w:r>
      <w:r>
        <w:rPr>
          <w:rFonts w:ascii="Garamond" w:hAnsi="Garamond"/>
          <w:sz w:val="24"/>
          <w:szCs w:val="24"/>
          <w:lang w:val="it-IT"/>
        </w:rPr>
        <w:t xml:space="preserve"> </w:t>
      </w:r>
      <w:r w:rsidRPr="00560637">
        <w:rPr>
          <w:rFonts w:ascii="Garamond" w:hAnsi="Garamond"/>
          <w:color w:val="231F20"/>
          <w:w w:val="110"/>
          <w:sz w:val="24"/>
          <w:szCs w:val="24"/>
          <w:lang w:val="it-IT"/>
        </w:rPr>
        <w:t>Così le Beatitudini diventano un orizzonte formativo permanente,</w:t>
      </w:r>
      <w:r w:rsidRPr="00560637">
        <w:rPr>
          <w:rFonts w:ascii="Garamond" w:hAnsi="Garamond"/>
          <w:color w:val="231F20"/>
          <w:spacing w:val="-10"/>
          <w:w w:val="110"/>
          <w:sz w:val="24"/>
          <w:szCs w:val="24"/>
          <w:lang w:val="it-IT"/>
        </w:rPr>
        <w:t xml:space="preserve"> </w:t>
      </w:r>
      <w:r w:rsidRPr="00560637">
        <w:rPr>
          <w:rFonts w:ascii="Garamond" w:hAnsi="Garamond"/>
          <w:color w:val="231F20"/>
          <w:w w:val="110"/>
          <w:sz w:val="24"/>
          <w:szCs w:val="24"/>
          <w:lang w:val="it-IT"/>
        </w:rPr>
        <w:t>che</w:t>
      </w:r>
      <w:r w:rsidRPr="00560637">
        <w:rPr>
          <w:rFonts w:ascii="Garamond" w:hAnsi="Garamond"/>
          <w:color w:val="231F20"/>
          <w:spacing w:val="-9"/>
          <w:w w:val="110"/>
          <w:sz w:val="24"/>
          <w:szCs w:val="24"/>
          <w:lang w:val="it-IT"/>
        </w:rPr>
        <w:t xml:space="preserve"> </w:t>
      </w:r>
      <w:r w:rsidRPr="00560637">
        <w:rPr>
          <w:rFonts w:ascii="Garamond" w:hAnsi="Garamond"/>
          <w:color w:val="231F20"/>
          <w:w w:val="110"/>
          <w:sz w:val="24"/>
          <w:szCs w:val="24"/>
          <w:lang w:val="it-IT"/>
        </w:rPr>
        <w:t>orienta</w:t>
      </w:r>
      <w:r w:rsidRPr="00560637">
        <w:rPr>
          <w:rFonts w:ascii="Garamond" w:hAnsi="Garamond"/>
          <w:color w:val="231F20"/>
          <w:spacing w:val="-10"/>
          <w:w w:val="110"/>
          <w:sz w:val="24"/>
          <w:szCs w:val="24"/>
          <w:lang w:val="it-IT"/>
        </w:rPr>
        <w:t xml:space="preserve"> </w:t>
      </w:r>
      <w:r w:rsidRPr="00560637">
        <w:rPr>
          <w:rFonts w:ascii="Garamond" w:hAnsi="Garamond"/>
          <w:color w:val="231F20"/>
          <w:w w:val="110"/>
          <w:sz w:val="24"/>
          <w:szCs w:val="24"/>
          <w:lang w:val="it-IT"/>
        </w:rPr>
        <w:t>le</w:t>
      </w:r>
      <w:r w:rsidRPr="00560637">
        <w:rPr>
          <w:rFonts w:ascii="Garamond" w:hAnsi="Garamond"/>
          <w:color w:val="231F20"/>
          <w:spacing w:val="-9"/>
          <w:w w:val="110"/>
          <w:sz w:val="24"/>
          <w:szCs w:val="24"/>
          <w:lang w:val="it-IT"/>
        </w:rPr>
        <w:t xml:space="preserve"> </w:t>
      </w:r>
      <w:r w:rsidRPr="00560637">
        <w:rPr>
          <w:rFonts w:ascii="Garamond" w:hAnsi="Garamond"/>
          <w:color w:val="231F20"/>
          <w:w w:val="110"/>
          <w:sz w:val="24"/>
          <w:szCs w:val="24"/>
          <w:lang w:val="it-IT"/>
        </w:rPr>
        <w:t>nostre</w:t>
      </w:r>
      <w:r w:rsidRPr="00560637">
        <w:rPr>
          <w:rFonts w:ascii="Garamond" w:hAnsi="Garamond"/>
          <w:color w:val="231F20"/>
          <w:spacing w:val="-9"/>
          <w:w w:val="110"/>
          <w:sz w:val="24"/>
          <w:szCs w:val="24"/>
          <w:lang w:val="it-IT"/>
        </w:rPr>
        <w:t xml:space="preserve"> </w:t>
      </w:r>
      <w:r w:rsidRPr="00560637">
        <w:rPr>
          <w:rFonts w:ascii="Garamond" w:hAnsi="Garamond"/>
          <w:color w:val="231F20"/>
          <w:w w:val="110"/>
          <w:sz w:val="24"/>
          <w:szCs w:val="24"/>
          <w:lang w:val="it-IT"/>
        </w:rPr>
        <w:t>scelte,</w:t>
      </w:r>
      <w:r w:rsidRPr="00560637">
        <w:rPr>
          <w:rFonts w:ascii="Garamond" w:hAnsi="Garamond"/>
          <w:color w:val="231F20"/>
          <w:spacing w:val="-10"/>
          <w:w w:val="110"/>
          <w:sz w:val="24"/>
          <w:szCs w:val="24"/>
          <w:lang w:val="it-IT"/>
        </w:rPr>
        <w:t xml:space="preserve"> </w:t>
      </w:r>
      <w:r w:rsidRPr="00560637">
        <w:rPr>
          <w:rFonts w:ascii="Garamond" w:hAnsi="Garamond"/>
          <w:color w:val="231F20"/>
          <w:w w:val="110"/>
          <w:sz w:val="24"/>
          <w:szCs w:val="24"/>
          <w:lang w:val="it-IT"/>
        </w:rPr>
        <w:t>le</w:t>
      </w:r>
      <w:r w:rsidRPr="00560637">
        <w:rPr>
          <w:rFonts w:ascii="Garamond" w:hAnsi="Garamond"/>
          <w:color w:val="231F20"/>
          <w:spacing w:val="-9"/>
          <w:w w:val="110"/>
          <w:sz w:val="24"/>
          <w:szCs w:val="24"/>
          <w:lang w:val="it-IT"/>
        </w:rPr>
        <w:t xml:space="preserve"> </w:t>
      </w:r>
      <w:r w:rsidRPr="00560637">
        <w:rPr>
          <w:rFonts w:ascii="Garamond" w:hAnsi="Garamond"/>
          <w:color w:val="231F20"/>
          <w:w w:val="110"/>
          <w:sz w:val="24"/>
          <w:szCs w:val="24"/>
          <w:lang w:val="it-IT"/>
        </w:rPr>
        <w:t>nostre</w:t>
      </w:r>
      <w:r w:rsidRPr="00560637">
        <w:rPr>
          <w:rFonts w:ascii="Garamond" w:hAnsi="Garamond"/>
          <w:color w:val="231F20"/>
          <w:spacing w:val="-9"/>
          <w:w w:val="110"/>
          <w:sz w:val="24"/>
          <w:szCs w:val="24"/>
          <w:lang w:val="it-IT"/>
        </w:rPr>
        <w:t xml:space="preserve"> </w:t>
      </w:r>
      <w:r w:rsidRPr="00560637">
        <w:rPr>
          <w:rFonts w:ascii="Garamond" w:hAnsi="Garamond"/>
          <w:color w:val="231F20"/>
          <w:w w:val="110"/>
          <w:sz w:val="24"/>
          <w:szCs w:val="24"/>
          <w:lang w:val="it-IT"/>
        </w:rPr>
        <w:t>relazioni</w:t>
      </w:r>
      <w:r w:rsidRPr="00560637">
        <w:rPr>
          <w:rFonts w:ascii="Garamond" w:hAnsi="Garamond"/>
          <w:color w:val="231F20"/>
          <w:spacing w:val="-10"/>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9"/>
          <w:w w:val="110"/>
          <w:sz w:val="24"/>
          <w:szCs w:val="24"/>
          <w:lang w:val="it-IT"/>
        </w:rPr>
        <w:t xml:space="preserve"> </w:t>
      </w:r>
      <w:r w:rsidRPr="00560637">
        <w:rPr>
          <w:rFonts w:ascii="Garamond" w:hAnsi="Garamond"/>
          <w:color w:val="231F20"/>
          <w:w w:val="110"/>
          <w:sz w:val="24"/>
          <w:szCs w:val="24"/>
          <w:lang w:val="it-IT"/>
        </w:rPr>
        <w:t>la</w:t>
      </w:r>
      <w:r w:rsidRPr="00560637">
        <w:rPr>
          <w:rFonts w:ascii="Garamond" w:hAnsi="Garamond"/>
          <w:color w:val="231F20"/>
          <w:spacing w:val="-9"/>
          <w:w w:val="110"/>
          <w:sz w:val="24"/>
          <w:szCs w:val="24"/>
          <w:lang w:val="it-IT"/>
        </w:rPr>
        <w:t xml:space="preserve"> </w:t>
      </w:r>
      <w:r w:rsidRPr="00560637">
        <w:rPr>
          <w:rFonts w:ascii="Garamond" w:hAnsi="Garamond"/>
          <w:color w:val="231F20"/>
          <w:w w:val="110"/>
          <w:sz w:val="24"/>
          <w:szCs w:val="24"/>
          <w:lang w:val="it-IT"/>
        </w:rPr>
        <w:t>nostra</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missione.</w:t>
      </w:r>
    </w:p>
    <w:p w14:paraId="21182820" w14:textId="77777777" w:rsidR="00560637" w:rsidRPr="00560637" w:rsidRDefault="00560637" w:rsidP="00560637">
      <w:pPr>
        <w:pStyle w:val="Titolo2"/>
        <w:numPr>
          <w:ilvl w:val="1"/>
          <w:numId w:val="14"/>
        </w:numPr>
        <w:tabs>
          <w:tab w:val="left" w:pos="496"/>
        </w:tabs>
        <w:ind w:hanging="393"/>
        <w:rPr>
          <w:rFonts w:ascii="Garamond" w:hAnsi="Garamond"/>
          <w:b/>
          <w:bCs/>
          <w:sz w:val="24"/>
          <w:szCs w:val="24"/>
        </w:rPr>
      </w:pPr>
      <w:r w:rsidRPr="00560637">
        <w:rPr>
          <w:rFonts w:ascii="Garamond" w:hAnsi="Garamond"/>
          <w:b/>
          <w:bCs/>
          <w:color w:val="231F20"/>
          <w:w w:val="110"/>
          <w:sz w:val="24"/>
          <w:szCs w:val="24"/>
        </w:rPr>
        <w:t>Beatitudini: il</w:t>
      </w:r>
      <w:r w:rsidRPr="00560637">
        <w:rPr>
          <w:rFonts w:ascii="Garamond" w:hAnsi="Garamond"/>
          <w:b/>
          <w:bCs/>
          <w:color w:val="231F20"/>
          <w:spacing w:val="1"/>
          <w:w w:val="110"/>
          <w:sz w:val="24"/>
          <w:szCs w:val="24"/>
        </w:rPr>
        <w:t xml:space="preserve"> </w:t>
      </w:r>
      <w:r w:rsidRPr="00560637">
        <w:rPr>
          <w:rFonts w:ascii="Garamond" w:hAnsi="Garamond"/>
          <w:b/>
          <w:bCs/>
          <w:color w:val="231F20"/>
          <w:w w:val="110"/>
          <w:sz w:val="24"/>
          <w:szCs w:val="24"/>
        </w:rPr>
        <w:t>volto</w:t>
      </w:r>
      <w:r w:rsidRPr="00560637">
        <w:rPr>
          <w:rFonts w:ascii="Garamond" w:hAnsi="Garamond"/>
          <w:b/>
          <w:bCs/>
          <w:color w:val="231F20"/>
          <w:spacing w:val="1"/>
          <w:w w:val="110"/>
          <w:sz w:val="24"/>
          <w:szCs w:val="24"/>
        </w:rPr>
        <w:t xml:space="preserve"> </w:t>
      </w:r>
      <w:r w:rsidRPr="00560637">
        <w:rPr>
          <w:rFonts w:ascii="Garamond" w:hAnsi="Garamond"/>
          <w:b/>
          <w:bCs/>
          <w:color w:val="231F20"/>
          <w:w w:val="110"/>
          <w:sz w:val="24"/>
          <w:szCs w:val="24"/>
        </w:rPr>
        <w:t>di</w:t>
      </w:r>
      <w:r w:rsidRPr="00560637">
        <w:rPr>
          <w:rFonts w:ascii="Garamond" w:hAnsi="Garamond"/>
          <w:b/>
          <w:bCs/>
          <w:color w:val="231F20"/>
          <w:spacing w:val="1"/>
          <w:w w:val="110"/>
          <w:sz w:val="24"/>
          <w:szCs w:val="24"/>
        </w:rPr>
        <w:t xml:space="preserve"> </w:t>
      </w:r>
      <w:r w:rsidRPr="00560637">
        <w:rPr>
          <w:rFonts w:ascii="Garamond" w:hAnsi="Garamond"/>
          <w:b/>
          <w:bCs/>
          <w:color w:val="231F20"/>
          <w:w w:val="110"/>
          <w:sz w:val="24"/>
          <w:szCs w:val="24"/>
        </w:rPr>
        <w:t>Gesù</w:t>
      </w:r>
    </w:p>
    <w:p w14:paraId="076ED93C" w14:textId="0969DC4E" w:rsidR="00560637" w:rsidRPr="00560637" w:rsidRDefault="00560637" w:rsidP="00560637">
      <w:pPr>
        <w:pStyle w:val="Corpotesto"/>
        <w:spacing w:before="4" w:line="247" w:lineRule="auto"/>
        <w:ind w:left="103" w:right="99"/>
        <w:jc w:val="both"/>
        <w:rPr>
          <w:rFonts w:ascii="Garamond" w:hAnsi="Garamond"/>
          <w:sz w:val="24"/>
          <w:szCs w:val="24"/>
          <w:lang w:val="it-IT"/>
        </w:rPr>
      </w:pPr>
      <w:r w:rsidRPr="00560637">
        <w:rPr>
          <w:rFonts w:ascii="Garamond" w:hAnsi="Garamond"/>
          <w:color w:val="231F20"/>
          <w:w w:val="110"/>
          <w:sz w:val="24"/>
          <w:szCs w:val="24"/>
          <w:lang w:val="it-IT"/>
        </w:rPr>
        <w:t>Le Beatitudini sono riflesso del volto di Gesù e di Maria</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29"/>
          <w:w w:val="110"/>
          <w:sz w:val="24"/>
          <w:szCs w:val="24"/>
          <w:lang w:val="it-IT"/>
        </w:rPr>
        <w:t xml:space="preserve"> </w:t>
      </w:r>
      <w:r w:rsidRPr="00560637">
        <w:rPr>
          <w:rFonts w:ascii="Garamond" w:hAnsi="Garamond"/>
          <w:color w:val="231F20"/>
          <w:w w:val="110"/>
          <w:sz w:val="24"/>
          <w:szCs w:val="24"/>
          <w:lang w:val="it-IT"/>
        </w:rPr>
        <w:t>costituiscono</w:t>
      </w:r>
      <w:r w:rsidRPr="00560637">
        <w:rPr>
          <w:rFonts w:ascii="Garamond" w:hAnsi="Garamond"/>
          <w:color w:val="231F20"/>
          <w:spacing w:val="29"/>
          <w:w w:val="110"/>
          <w:sz w:val="24"/>
          <w:szCs w:val="24"/>
          <w:lang w:val="it-IT"/>
        </w:rPr>
        <w:t xml:space="preserve"> </w:t>
      </w:r>
      <w:r w:rsidRPr="00560637">
        <w:rPr>
          <w:rFonts w:ascii="Garamond" w:hAnsi="Garamond"/>
          <w:color w:val="231F20"/>
          <w:w w:val="110"/>
          <w:sz w:val="24"/>
          <w:szCs w:val="24"/>
          <w:lang w:val="it-IT"/>
        </w:rPr>
        <w:t>la</w:t>
      </w:r>
      <w:r w:rsidRPr="00560637">
        <w:rPr>
          <w:rFonts w:ascii="Garamond" w:hAnsi="Garamond"/>
          <w:color w:val="231F20"/>
          <w:spacing w:val="30"/>
          <w:w w:val="110"/>
          <w:sz w:val="24"/>
          <w:szCs w:val="24"/>
          <w:lang w:val="it-IT"/>
        </w:rPr>
        <w:t xml:space="preserve"> </w:t>
      </w:r>
      <w:r w:rsidRPr="00560637">
        <w:rPr>
          <w:rFonts w:ascii="Garamond" w:hAnsi="Garamond"/>
          <w:color w:val="231F20"/>
          <w:w w:val="110"/>
          <w:sz w:val="24"/>
          <w:szCs w:val="24"/>
          <w:lang w:val="it-IT"/>
        </w:rPr>
        <w:t>nostra</w:t>
      </w:r>
      <w:r w:rsidRPr="00560637">
        <w:rPr>
          <w:rFonts w:ascii="Garamond" w:hAnsi="Garamond"/>
          <w:color w:val="231F20"/>
          <w:spacing w:val="29"/>
          <w:w w:val="110"/>
          <w:sz w:val="24"/>
          <w:szCs w:val="24"/>
          <w:lang w:val="it-IT"/>
        </w:rPr>
        <w:t xml:space="preserve"> </w:t>
      </w:r>
      <w:r w:rsidRPr="00560637">
        <w:rPr>
          <w:rFonts w:ascii="Garamond" w:hAnsi="Garamond"/>
          <w:color w:val="231F20"/>
          <w:w w:val="110"/>
          <w:sz w:val="24"/>
          <w:szCs w:val="24"/>
          <w:lang w:val="it-IT"/>
        </w:rPr>
        <w:t>più</w:t>
      </w:r>
      <w:r w:rsidRPr="00560637">
        <w:rPr>
          <w:rFonts w:ascii="Garamond" w:hAnsi="Garamond"/>
          <w:color w:val="231F20"/>
          <w:spacing w:val="30"/>
          <w:w w:val="110"/>
          <w:sz w:val="24"/>
          <w:szCs w:val="24"/>
          <w:lang w:val="it-IT"/>
        </w:rPr>
        <w:t xml:space="preserve"> </w:t>
      </w:r>
      <w:r w:rsidRPr="00560637">
        <w:rPr>
          <w:rFonts w:ascii="Garamond" w:hAnsi="Garamond"/>
          <w:color w:val="231F20"/>
          <w:w w:val="110"/>
          <w:sz w:val="24"/>
          <w:szCs w:val="24"/>
          <w:lang w:val="it-IT"/>
        </w:rPr>
        <w:t>profonda</w:t>
      </w:r>
      <w:r w:rsidRPr="00560637">
        <w:rPr>
          <w:rFonts w:ascii="Garamond" w:hAnsi="Garamond"/>
          <w:color w:val="231F20"/>
          <w:spacing w:val="29"/>
          <w:w w:val="110"/>
          <w:sz w:val="24"/>
          <w:szCs w:val="24"/>
          <w:lang w:val="it-IT"/>
        </w:rPr>
        <w:t xml:space="preserve"> </w:t>
      </w:r>
      <w:r w:rsidRPr="00560637">
        <w:rPr>
          <w:rFonts w:ascii="Garamond" w:hAnsi="Garamond"/>
          <w:color w:val="231F20"/>
          <w:w w:val="110"/>
          <w:sz w:val="24"/>
          <w:szCs w:val="24"/>
          <w:lang w:val="it-IT"/>
        </w:rPr>
        <w:t>vocazione</w:t>
      </w:r>
      <w:r w:rsidRPr="00560637">
        <w:rPr>
          <w:rFonts w:ascii="Garamond" w:hAnsi="Garamond"/>
          <w:color w:val="231F20"/>
          <w:spacing w:val="29"/>
          <w:w w:val="110"/>
          <w:sz w:val="24"/>
          <w:szCs w:val="24"/>
          <w:lang w:val="it-IT"/>
        </w:rPr>
        <w:t xml:space="preserve"> </w:t>
      </w:r>
      <w:r w:rsidRPr="00560637">
        <w:rPr>
          <w:rFonts w:ascii="Garamond" w:hAnsi="Garamond"/>
          <w:color w:val="231F20"/>
          <w:w w:val="110"/>
          <w:sz w:val="24"/>
          <w:szCs w:val="24"/>
          <w:lang w:val="it-IT"/>
        </w:rPr>
        <w:t>alla</w:t>
      </w:r>
      <w:r w:rsidRPr="00560637">
        <w:rPr>
          <w:rFonts w:ascii="Garamond" w:hAnsi="Garamond"/>
          <w:color w:val="231F20"/>
          <w:spacing w:val="30"/>
          <w:w w:val="110"/>
          <w:sz w:val="24"/>
          <w:szCs w:val="24"/>
          <w:lang w:val="it-IT"/>
        </w:rPr>
        <w:t xml:space="preserve"> </w:t>
      </w:r>
      <w:r w:rsidRPr="00560637">
        <w:rPr>
          <w:rFonts w:ascii="Garamond" w:hAnsi="Garamond"/>
          <w:color w:val="231F20"/>
          <w:w w:val="110"/>
          <w:sz w:val="24"/>
          <w:szCs w:val="24"/>
          <w:lang w:val="it-IT"/>
        </w:rPr>
        <w:t>santità, esprimono le esigenze concrete dell’essere discepoli di Gesù,</w:t>
      </w:r>
      <w:r w:rsidRPr="00560637">
        <w:rPr>
          <w:rFonts w:ascii="Garamond" w:hAnsi="Garamond"/>
          <w:color w:val="231F20"/>
          <w:spacing w:val="1"/>
          <w:w w:val="110"/>
          <w:sz w:val="24"/>
          <w:szCs w:val="24"/>
          <w:lang w:val="it-IT"/>
        </w:rPr>
        <w:t xml:space="preserve"> </w:t>
      </w:r>
      <w:r w:rsidRPr="00560637">
        <w:rPr>
          <w:rFonts w:ascii="Garamond" w:hAnsi="Garamond"/>
          <w:color w:val="231F20"/>
          <w:spacing w:val="-1"/>
          <w:w w:val="110"/>
          <w:sz w:val="24"/>
          <w:szCs w:val="24"/>
          <w:lang w:val="it-IT"/>
        </w:rPr>
        <w:t>realtà</w:t>
      </w:r>
      <w:r w:rsidRPr="00560637">
        <w:rPr>
          <w:rFonts w:ascii="Garamond" w:hAnsi="Garamond"/>
          <w:color w:val="231F20"/>
          <w:spacing w:val="-13"/>
          <w:w w:val="110"/>
          <w:sz w:val="24"/>
          <w:szCs w:val="24"/>
          <w:lang w:val="it-IT"/>
        </w:rPr>
        <w:t xml:space="preserve"> </w:t>
      </w:r>
      <w:r w:rsidRPr="00560637">
        <w:rPr>
          <w:rFonts w:ascii="Garamond" w:hAnsi="Garamond"/>
          <w:color w:val="231F20"/>
          <w:spacing w:val="-1"/>
          <w:w w:val="110"/>
          <w:sz w:val="24"/>
          <w:szCs w:val="24"/>
          <w:lang w:val="it-IT"/>
        </w:rPr>
        <w:t>che</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si</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fonda</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sulla</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dignità</w:t>
      </w:r>
      <w:r w:rsidRPr="00560637">
        <w:rPr>
          <w:rFonts w:ascii="Garamond" w:hAnsi="Garamond"/>
          <w:color w:val="231F20"/>
          <w:spacing w:val="-13"/>
          <w:w w:val="110"/>
          <w:sz w:val="24"/>
          <w:szCs w:val="24"/>
          <w:lang w:val="it-IT"/>
        </w:rPr>
        <w:t xml:space="preserve"> </w:t>
      </w:r>
      <w:r w:rsidRPr="00560637">
        <w:rPr>
          <w:rFonts w:ascii="Garamond" w:hAnsi="Garamond"/>
          <w:color w:val="231F20"/>
          <w:w w:val="110"/>
          <w:sz w:val="24"/>
          <w:szCs w:val="24"/>
          <w:lang w:val="it-IT"/>
        </w:rPr>
        <w:t>battesimale.</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Le</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Beatitudini</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sono</w:t>
      </w:r>
      <w:r w:rsidRPr="00560637">
        <w:rPr>
          <w:rFonts w:ascii="Garamond" w:hAnsi="Garamond"/>
          <w:color w:val="231F20"/>
          <w:spacing w:val="-51"/>
          <w:w w:val="110"/>
          <w:sz w:val="24"/>
          <w:szCs w:val="24"/>
          <w:lang w:val="it-IT"/>
        </w:rPr>
        <w:t xml:space="preserve"> </w:t>
      </w:r>
      <w:r w:rsidRPr="00560637">
        <w:rPr>
          <w:rFonts w:ascii="Garamond" w:hAnsi="Garamond"/>
          <w:color w:val="231F20"/>
          <w:w w:val="105"/>
          <w:sz w:val="24"/>
          <w:szCs w:val="24"/>
          <w:lang w:val="it-IT"/>
        </w:rPr>
        <w:t xml:space="preserve">la chiave di lettura della vita del credente. </w:t>
      </w:r>
      <w:r w:rsidRPr="00560637">
        <w:rPr>
          <w:rFonts w:ascii="Garamond" w:hAnsi="Garamond"/>
          <w:b/>
          <w:i/>
          <w:color w:val="231F20"/>
          <w:w w:val="105"/>
          <w:sz w:val="24"/>
          <w:szCs w:val="24"/>
          <w:lang w:val="it-IT"/>
        </w:rPr>
        <w:t>Quale altro ideale può</w:t>
      </w:r>
      <w:r w:rsidRPr="00560637">
        <w:rPr>
          <w:rFonts w:ascii="Garamond" w:hAnsi="Garamond"/>
          <w:b/>
          <w:i/>
          <w:color w:val="231F20"/>
          <w:spacing w:val="-48"/>
          <w:w w:val="105"/>
          <w:sz w:val="24"/>
          <w:szCs w:val="24"/>
          <w:lang w:val="it-IT"/>
        </w:rPr>
        <w:t xml:space="preserve"> </w:t>
      </w:r>
      <w:r w:rsidRPr="00560637">
        <w:rPr>
          <w:rFonts w:ascii="Garamond" w:hAnsi="Garamond"/>
          <w:b/>
          <w:i/>
          <w:color w:val="231F20"/>
          <w:w w:val="105"/>
          <w:sz w:val="24"/>
          <w:szCs w:val="24"/>
          <w:lang w:val="it-IT"/>
        </w:rPr>
        <w:t xml:space="preserve">avere il cristiano se non quello di essere «conforme </w:t>
      </w:r>
      <w:proofErr w:type="spellStart"/>
      <w:r w:rsidRPr="00560637">
        <w:rPr>
          <w:rFonts w:ascii="Garamond" w:hAnsi="Garamond"/>
          <w:b/>
          <w:i/>
          <w:color w:val="231F20"/>
          <w:w w:val="105"/>
          <w:sz w:val="24"/>
          <w:szCs w:val="24"/>
          <w:lang w:val="it-IT"/>
        </w:rPr>
        <w:t>all’imma</w:t>
      </w:r>
      <w:proofErr w:type="spellEnd"/>
      <w:r w:rsidRPr="00560637">
        <w:rPr>
          <w:rFonts w:ascii="Garamond" w:hAnsi="Garamond"/>
          <w:b/>
          <w:i/>
          <w:color w:val="231F20"/>
          <w:w w:val="105"/>
          <w:sz w:val="24"/>
          <w:szCs w:val="24"/>
          <w:lang w:val="it-IT"/>
        </w:rPr>
        <w:t>-</w:t>
      </w:r>
      <w:r w:rsidRPr="00560637">
        <w:rPr>
          <w:rFonts w:ascii="Garamond" w:hAnsi="Garamond"/>
          <w:b/>
          <w:i/>
          <w:color w:val="231F20"/>
          <w:spacing w:val="1"/>
          <w:w w:val="105"/>
          <w:sz w:val="24"/>
          <w:szCs w:val="24"/>
          <w:lang w:val="it-IT"/>
        </w:rPr>
        <w:t xml:space="preserve"> </w:t>
      </w:r>
      <w:proofErr w:type="spellStart"/>
      <w:r w:rsidRPr="00560637">
        <w:rPr>
          <w:rFonts w:ascii="Garamond" w:hAnsi="Garamond"/>
          <w:b/>
          <w:i/>
          <w:color w:val="231F20"/>
          <w:w w:val="110"/>
          <w:sz w:val="24"/>
          <w:szCs w:val="24"/>
          <w:lang w:val="it-IT"/>
        </w:rPr>
        <w:t>gine</w:t>
      </w:r>
      <w:proofErr w:type="spellEnd"/>
      <w:r w:rsidRPr="00560637">
        <w:rPr>
          <w:rFonts w:ascii="Garamond" w:hAnsi="Garamond"/>
          <w:b/>
          <w:i/>
          <w:color w:val="231F20"/>
          <w:spacing w:val="10"/>
          <w:w w:val="110"/>
          <w:sz w:val="24"/>
          <w:szCs w:val="24"/>
          <w:lang w:val="it-IT"/>
        </w:rPr>
        <w:t xml:space="preserve"> </w:t>
      </w:r>
      <w:r w:rsidRPr="00560637">
        <w:rPr>
          <w:rFonts w:ascii="Garamond" w:hAnsi="Garamond"/>
          <w:b/>
          <w:i/>
          <w:color w:val="231F20"/>
          <w:w w:val="110"/>
          <w:sz w:val="24"/>
          <w:szCs w:val="24"/>
          <w:lang w:val="it-IT"/>
        </w:rPr>
        <w:t>di</w:t>
      </w:r>
      <w:r w:rsidRPr="00560637">
        <w:rPr>
          <w:rFonts w:ascii="Garamond" w:hAnsi="Garamond"/>
          <w:b/>
          <w:i/>
          <w:color w:val="231F20"/>
          <w:spacing w:val="11"/>
          <w:w w:val="110"/>
          <w:sz w:val="24"/>
          <w:szCs w:val="24"/>
          <w:lang w:val="it-IT"/>
        </w:rPr>
        <w:t xml:space="preserve"> </w:t>
      </w:r>
      <w:r w:rsidRPr="00560637">
        <w:rPr>
          <w:rFonts w:ascii="Garamond" w:hAnsi="Garamond"/>
          <w:b/>
          <w:i/>
          <w:color w:val="231F20"/>
          <w:w w:val="110"/>
          <w:sz w:val="24"/>
          <w:szCs w:val="24"/>
          <w:lang w:val="it-IT"/>
        </w:rPr>
        <w:t>Cristo?»</w:t>
      </w:r>
      <w:r w:rsidRPr="00560637">
        <w:rPr>
          <w:rFonts w:ascii="Garamond" w:hAnsi="Garamond"/>
          <w:b/>
          <w:i/>
          <w:color w:val="231F20"/>
          <w:spacing w:val="6"/>
          <w:w w:val="110"/>
          <w:sz w:val="24"/>
          <w:szCs w:val="24"/>
          <w:lang w:val="it-IT"/>
        </w:rPr>
        <w:t xml:space="preserve"> </w:t>
      </w:r>
      <w:r w:rsidRPr="00560637">
        <w:rPr>
          <w:rFonts w:ascii="Garamond" w:hAnsi="Garamond"/>
          <w:color w:val="231F20"/>
          <w:w w:val="110"/>
          <w:sz w:val="24"/>
          <w:szCs w:val="24"/>
          <w:lang w:val="it-IT"/>
        </w:rPr>
        <w:t>(</w:t>
      </w:r>
      <w:proofErr w:type="spellStart"/>
      <w:r w:rsidRPr="00560637">
        <w:rPr>
          <w:rFonts w:ascii="Garamond" w:hAnsi="Garamond"/>
          <w:color w:val="231F20"/>
          <w:w w:val="110"/>
          <w:sz w:val="24"/>
          <w:szCs w:val="24"/>
          <w:lang w:val="it-IT"/>
        </w:rPr>
        <w:t>cf</w:t>
      </w:r>
      <w:proofErr w:type="spellEnd"/>
      <w:r w:rsidRPr="00560637">
        <w:rPr>
          <w:rFonts w:ascii="Garamond" w:hAnsi="Garamond"/>
          <w:color w:val="231F20"/>
          <w:spacing w:val="7"/>
          <w:w w:val="110"/>
          <w:sz w:val="24"/>
          <w:szCs w:val="24"/>
          <w:lang w:val="it-IT"/>
        </w:rPr>
        <w:t xml:space="preserve"> </w:t>
      </w:r>
      <w:proofErr w:type="spellStart"/>
      <w:r w:rsidRPr="00560637">
        <w:rPr>
          <w:rFonts w:ascii="Garamond" w:hAnsi="Garamond"/>
          <w:i/>
          <w:color w:val="231F20"/>
          <w:w w:val="110"/>
          <w:sz w:val="24"/>
          <w:szCs w:val="24"/>
          <w:lang w:val="it-IT"/>
        </w:rPr>
        <w:t>Rm</w:t>
      </w:r>
      <w:proofErr w:type="spellEnd"/>
      <w:r w:rsidRPr="00560637">
        <w:rPr>
          <w:rFonts w:ascii="Garamond" w:hAnsi="Garamond"/>
          <w:i/>
          <w:color w:val="231F20"/>
          <w:spacing w:val="6"/>
          <w:w w:val="110"/>
          <w:sz w:val="24"/>
          <w:szCs w:val="24"/>
          <w:lang w:val="it-IT"/>
        </w:rPr>
        <w:t xml:space="preserve"> </w:t>
      </w:r>
      <w:r w:rsidRPr="00560637">
        <w:rPr>
          <w:rFonts w:ascii="Garamond" w:hAnsi="Garamond"/>
          <w:color w:val="231F20"/>
          <w:w w:val="110"/>
          <w:sz w:val="24"/>
          <w:szCs w:val="24"/>
          <w:lang w:val="it-IT"/>
        </w:rPr>
        <w:t>8,29).</w:t>
      </w:r>
      <w:r>
        <w:rPr>
          <w:rFonts w:ascii="Garamond" w:hAnsi="Garamond"/>
          <w:sz w:val="24"/>
          <w:szCs w:val="24"/>
          <w:lang w:val="it-IT"/>
        </w:rPr>
        <w:t xml:space="preserve"> </w:t>
      </w:r>
      <w:r w:rsidRPr="00560637">
        <w:rPr>
          <w:rFonts w:ascii="Garamond" w:hAnsi="Garamond"/>
          <w:color w:val="231F20"/>
          <w:w w:val="110"/>
          <w:sz w:val="24"/>
          <w:szCs w:val="24"/>
          <w:lang w:val="it-IT"/>
        </w:rPr>
        <w:t>Le Beatitudini unificano la vita: esse sono il dono della grazia a</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cui</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possiamo</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aprirci</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ogni</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giorno,</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della</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fede</w:t>
      </w:r>
      <w:r w:rsidRPr="00560637">
        <w:rPr>
          <w:rFonts w:ascii="Garamond" w:hAnsi="Garamond"/>
          <w:color w:val="231F20"/>
          <w:spacing w:val="-10"/>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della</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speranza</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che</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alimentano il quotidiano spenderci come discepole di Cristo e</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apostole tra i giovani. Trasformano la vita con la lenta tenacia</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del seme che germoglia e cresce nel terreno buono, alimentato</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dalla Parola, dall’Eucaristia, dall’unione con Maria. Ci rendono</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attente</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ai</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segni</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dei</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tempi.</w:t>
      </w:r>
      <w:r>
        <w:rPr>
          <w:rFonts w:ascii="Garamond" w:hAnsi="Garamond"/>
          <w:sz w:val="24"/>
          <w:szCs w:val="24"/>
          <w:lang w:val="it-IT"/>
        </w:rPr>
        <w:t xml:space="preserve"> </w:t>
      </w:r>
      <w:r w:rsidRPr="00560637">
        <w:rPr>
          <w:rFonts w:ascii="Garamond" w:hAnsi="Garamond"/>
          <w:color w:val="231F20"/>
          <w:spacing w:val="-2"/>
          <w:w w:val="110"/>
          <w:sz w:val="24"/>
          <w:szCs w:val="24"/>
          <w:lang w:val="it-IT"/>
        </w:rPr>
        <w:t>Le Beatitudini evangeliche scandiscono un’impronta particolare</w:t>
      </w:r>
      <w:r w:rsidRPr="00560637">
        <w:rPr>
          <w:rFonts w:ascii="Garamond" w:hAnsi="Garamond"/>
          <w:color w:val="231F20"/>
          <w:spacing w:val="-51"/>
          <w:w w:val="110"/>
          <w:sz w:val="24"/>
          <w:szCs w:val="24"/>
          <w:lang w:val="it-IT"/>
        </w:rPr>
        <w:t xml:space="preserve"> </w:t>
      </w:r>
      <w:r w:rsidRPr="00560637">
        <w:rPr>
          <w:rFonts w:ascii="Garamond" w:hAnsi="Garamond"/>
          <w:color w:val="231F20"/>
          <w:spacing w:val="-2"/>
          <w:w w:val="110"/>
          <w:sz w:val="24"/>
          <w:szCs w:val="24"/>
          <w:lang w:val="it-IT"/>
        </w:rPr>
        <w:t>nella</w:t>
      </w:r>
      <w:r w:rsidRPr="00560637">
        <w:rPr>
          <w:rFonts w:ascii="Garamond" w:hAnsi="Garamond"/>
          <w:color w:val="231F20"/>
          <w:spacing w:val="-12"/>
          <w:w w:val="110"/>
          <w:sz w:val="24"/>
          <w:szCs w:val="24"/>
          <w:lang w:val="it-IT"/>
        </w:rPr>
        <w:t xml:space="preserve"> </w:t>
      </w:r>
      <w:r w:rsidRPr="00560637">
        <w:rPr>
          <w:rFonts w:ascii="Garamond" w:hAnsi="Garamond"/>
          <w:color w:val="231F20"/>
          <w:spacing w:val="-2"/>
          <w:w w:val="110"/>
          <w:sz w:val="24"/>
          <w:szCs w:val="24"/>
          <w:lang w:val="it-IT"/>
        </w:rPr>
        <w:t>fisionomia</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spirituale</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delle</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FMA.</w:t>
      </w:r>
      <w:r w:rsidRPr="00560637">
        <w:rPr>
          <w:rFonts w:ascii="Garamond" w:hAnsi="Garamond"/>
          <w:color w:val="231F20"/>
          <w:spacing w:val="-11"/>
          <w:w w:val="110"/>
          <w:sz w:val="24"/>
          <w:szCs w:val="24"/>
          <w:lang w:val="it-IT"/>
        </w:rPr>
        <w:t xml:space="preserve"> </w:t>
      </w:r>
    </w:p>
    <w:p w14:paraId="42908EBD" w14:textId="77777777" w:rsidR="00560637" w:rsidRPr="00560637" w:rsidRDefault="00560637" w:rsidP="00560637">
      <w:pPr>
        <w:pStyle w:val="Corpotesto"/>
        <w:spacing w:before="6"/>
        <w:rPr>
          <w:rFonts w:ascii="Garamond" w:hAnsi="Garamond"/>
          <w:sz w:val="24"/>
          <w:szCs w:val="24"/>
          <w:lang w:val="it-IT"/>
        </w:rPr>
      </w:pPr>
    </w:p>
    <w:p w14:paraId="3EC0CE7D" w14:textId="77777777" w:rsidR="00560637" w:rsidRPr="00560637" w:rsidRDefault="00560637" w:rsidP="00560637">
      <w:pPr>
        <w:pStyle w:val="Titolo2"/>
        <w:numPr>
          <w:ilvl w:val="1"/>
          <w:numId w:val="14"/>
        </w:numPr>
        <w:tabs>
          <w:tab w:val="left" w:pos="496"/>
        </w:tabs>
        <w:spacing w:before="1"/>
        <w:ind w:hanging="393"/>
        <w:rPr>
          <w:rFonts w:ascii="Garamond" w:hAnsi="Garamond"/>
          <w:b/>
          <w:bCs/>
          <w:sz w:val="24"/>
          <w:szCs w:val="24"/>
        </w:rPr>
      </w:pPr>
      <w:r w:rsidRPr="00560637">
        <w:rPr>
          <w:rFonts w:ascii="Garamond" w:hAnsi="Garamond"/>
          <w:b/>
          <w:bCs/>
          <w:color w:val="231F20"/>
          <w:w w:val="105"/>
          <w:sz w:val="24"/>
          <w:szCs w:val="24"/>
        </w:rPr>
        <w:t>Maria:</w:t>
      </w:r>
      <w:r w:rsidRPr="00560637">
        <w:rPr>
          <w:rFonts w:ascii="Garamond" w:hAnsi="Garamond"/>
          <w:b/>
          <w:bCs/>
          <w:color w:val="231F20"/>
          <w:spacing w:val="24"/>
          <w:w w:val="105"/>
          <w:sz w:val="24"/>
          <w:szCs w:val="24"/>
        </w:rPr>
        <w:t xml:space="preserve"> </w:t>
      </w:r>
      <w:r w:rsidRPr="00560637">
        <w:rPr>
          <w:rFonts w:ascii="Garamond" w:hAnsi="Garamond"/>
          <w:b/>
          <w:bCs/>
          <w:color w:val="231F20"/>
          <w:w w:val="105"/>
          <w:sz w:val="24"/>
          <w:szCs w:val="24"/>
        </w:rPr>
        <w:t>la</w:t>
      </w:r>
      <w:r w:rsidRPr="00560637">
        <w:rPr>
          <w:rFonts w:ascii="Garamond" w:hAnsi="Garamond"/>
          <w:b/>
          <w:bCs/>
          <w:color w:val="231F20"/>
          <w:spacing w:val="24"/>
          <w:w w:val="105"/>
          <w:sz w:val="24"/>
          <w:szCs w:val="24"/>
        </w:rPr>
        <w:t xml:space="preserve"> </w:t>
      </w:r>
      <w:r w:rsidRPr="00560637">
        <w:rPr>
          <w:rFonts w:ascii="Garamond" w:hAnsi="Garamond"/>
          <w:b/>
          <w:bCs/>
          <w:color w:val="231F20"/>
          <w:w w:val="105"/>
          <w:sz w:val="24"/>
          <w:szCs w:val="24"/>
        </w:rPr>
        <w:t>prima</w:t>
      </w:r>
      <w:r w:rsidRPr="00560637">
        <w:rPr>
          <w:rFonts w:ascii="Garamond" w:hAnsi="Garamond"/>
          <w:b/>
          <w:bCs/>
          <w:color w:val="231F20"/>
          <w:spacing w:val="24"/>
          <w:w w:val="105"/>
          <w:sz w:val="24"/>
          <w:szCs w:val="24"/>
        </w:rPr>
        <w:t xml:space="preserve"> </w:t>
      </w:r>
      <w:r w:rsidRPr="00560637">
        <w:rPr>
          <w:rFonts w:ascii="Garamond" w:hAnsi="Garamond"/>
          <w:b/>
          <w:bCs/>
          <w:color w:val="231F20"/>
          <w:w w:val="105"/>
          <w:sz w:val="24"/>
          <w:szCs w:val="24"/>
        </w:rPr>
        <w:t>beata</w:t>
      </w:r>
    </w:p>
    <w:p w14:paraId="7447F1E1" w14:textId="36FD132E" w:rsidR="00560637" w:rsidRPr="00560637" w:rsidRDefault="00560637" w:rsidP="00560637">
      <w:pPr>
        <w:pStyle w:val="Corpotesto"/>
        <w:spacing w:line="254" w:lineRule="auto"/>
        <w:ind w:left="103" w:right="100"/>
        <w:jc w:val="both"/>
        <w:rPr>
          <w:rFonts w:ascii="Garamond" w:hAnsi="Garamond"/>
          <w:sz w:val="24"/>
          <w:szCs w:val="24"/>
          <w:lang w:val="it-IT"/>
        </w:rPr>
      </w:pPr>
      <w:r w:rsidRPr="00560637">
        <w:rPr>
          <w:rFonts w:ascii="Garamond" w:hAnsi="Garamond"/>
          <w:color w:val="231F20"/>
          <w:w w:val="110"/>
          <w:sz w:val="24"/>
          <w:szCs w:val="24"/>
          <w:lang w:val="it-IT"/>
        </w:rPr>
        <w:t>La prima beata è Maria: «Benedetta tu fra le donne» (</w:t>
      </w:r>
      <w:r w:rsidRPr="00560637">
        <w:rPr>
          <w:rFonts w:ascii="Garamond" w:hAnsi="Garamond"/>
          <w:i/>
          <w:color w:val="231F20"/>
          <w:w w:val="110"/>
          <w:sz w:val="24"/>
          <w:szCs w:val="24"/>
          <w:lang w:val="it-IT"/>
        </w:rPr>
        <w:t xml:space="preserve">Lc </w:t>
      </w:r>
      <w:r w:rsidRPr="00560637">
        <w:rPr>
          <w:rFonts w:ascii="Garamond" w:hAnsi="Garamond"/>
          <w:color w:val="231F20"/>
          <w:w w:val="110"/>
          <w:sz w:val="24"/>
          <w:szCs w:val="24"/>
          <w:lang w:val="it-IT"/>
        </w:rPr>
        <w:t>1,42).</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Lei è la prima discepola, la prima missionaria. Nel silenzio di</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 xml:space="preserve">Nazareth, Maria si fida di un annuncio inatteso: il suo “sì” </w:t>
      </w:r>
      <w:proofErr w:type="spellStart"/>
      <w:r w:rsidRPr="00560637">
        <w:rPr>
          <w:rFonts w:ascii="Garamond" w:hAnsi="Garamond"/>
          <w:color w:val="231F20"/>
          <w:w w:val="110"/>
          <w:sz w:val="24"/>
          <w:szCs w:val="24"/>
          <w:lang w:val="it-IT"/>
        </w:rPr>
        <w:t>inau</w:t>
      </w:r>
      <w:proofErr w:type="spellEnd"/>
      <w:r w:rsidRPr="00560637">
        <w:rPr>
          <w:rFonts w:ascii="Garamond" w:hAnsi="Garamond"/>
          <w:color w:val="231F20"/>
          <w:w w:val="110"/>
          <w:sz w:val="24"/>
          <w:szCs w:val="24"/>
          <w:lang w:val="it-IT"/>
        </w:rPr>
        <w:t>-</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gura la storia della salvezza, ma di questo lei inizialmente non</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avverte nulla. Si mette in cammino, va da Elisabetta che conferma</w:t>
      </w:r>
      <w:r w:rsidRPr="00560637">
        <w:rPr>
          <w:rFonts w:ascii="Garamond" w:hAnsi="Garamond"/>
          <w:color w:val="231F20"/>
          <w:spacing w:val="23"/>
          <w:w w:val="110"/>
          <w:sz w:val="24"/>
          <w:szCs w:val="24"/>
          <w:lang w:val="it-IT"/>
        </w:rPr>
        <w:t xml:space="preserve"> </w:t>
      </w:r>
      <w:r w:rsidRPr="00560637">
        <w:rPr>
          <w:rFonts w:ascii="Garamond" w:hAnsi="Garamond"/>
          <w:color w:val="231F20"/>
          <w:w w:val="110"/>
          <w:sz w:val="24"/>
          <w:szCs w:val="24"/>
          <w:lang w:val="it-IT"/>
        </w:rPr>
        <w:t>la</w:t>
      </w:r>
      <w:r w:rsidRPr="00560637">
        <w:rPr>
          <w:rFonts w:ascii="Garamond" w:hAnsi="Garamond"/>
          <w:color w:val="231F20"/>
          <w:spacing w:val="24"/>
          <w:w w:val="110"/>
          <w:sz w:val="24"/>
          <w:szCs w:val="24"/>
          <w:lang w:val="it-IT"/>
        </w:rPr>
        <w:t xml:space="preserve"> </w:t>
      </w:r>
      <w:r w:rsidRPr="00560637">
        <w:rPr>
          <w:rFonts w:ascii="Garamond" w:hAnsi="Garamond"/>
          <w:color w:val="231F20"/>
          <w:w w:val="110"/>
          <w:sz w:val="24"/>
          <w:szCs w:val="24"/>
          <w:lang w:val="it-IT"/>
        </w:rPr>
        <w:t>sua</w:t>
      </w:r>
      <w:r w:rsidRPr="00560637">
        <w:rPr>
          <w:rFonts w:ascii="Garamond" w:hAnsi="Garamond"/>
          <w:color w:val="231F20"/>
          <w:spacing w:val="23"/>
          <w:w w:val="110"/>
          <w:sz w:val="24"/>
          <w:szCs w:val="24"/>
          <w:lang w:val="it-IT"/>
        </w:rPr>
        <w:t xml:space="preserve"> </w:t>
      </w:r>
      <w:r w:rsidRPr="00560637">
        <w:rPr>
          <w:rFonts w:ascii="Garamond" w:hAnsi="Garamond"/>
          <w:color w:val="231F20"/>
          <w:w w:val="110"/>
          <w:sz w:val="24"/>
          <w:szCs w:val="24"/>
          <w:lang w:val="it-IT"/>
        </w:rPr>
        <w:t>fede:</w:t>
      </w:r>
      <w:r w:rsidRPr="00560637">
        <w:rPr>
          <w:rFonts w:ascii="Garamond" w:hAnsi="Garamond"/>
          <w:color w:val="231F20"/>
          <w:spacing w:val="24"/>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23"/>
          <w:w w:val="110"/>
          <w:sz w:val="24"/>
          <w:szCs w:val="24"/>
          <w:lang w:val="it-IT"/>
        </w:rPr>
        <w:t xml:space="preserve"> </w:t>
      </w:r>
      <w:r w:rsidRPr="00560637">
        <w:rPr>
          <w:rFonts w:ascii="Garamond" w:hAnsi="Garamond"/>
          <w:color w:val="231F20"/>
          <w:w w:val="110"/>
          <w:sz w:val="24"/>
          <w:szCs w:val="24"/>
          <w:lang w:val="it-IT"/>
        </w:rPr>
        <w:t>beata</w:t>
      </w:r>
      <w:r w:rsidRPr="00560637">
        <w:rPr>
          <w:rFonts w:ascii="Garamond" w:hAnsi="Garamond"/>
          <w:color w:val="231F20"/>
          <w:spacing w:val="24"/>
          <w:w w:val="110"/>
          <w:sz w:val="24"/>
          <w:szCs w:val="24"/>
          <w:lang w:val="it-IT"/>
        </w:rPr>
        <w:t xml:space="preserve"> </w:t>
      </w:r>
      <w:r w:rsidRPr="00560637">
        <w:rPr>
          <w:rFonts w:ascii="Garamond" w:hAnsi="Garamond"/>
          <w:color w:val="231F20"/>
          <w:w w:val="110"/>
          <w:sz w:val="24"/>
          <w:szCs w:val="24"/>
          <w:lang w:val="it-IT"/>
        </w:rPr>
        <w:t>colei</w:t>
      </w:r>
      <w:r w:rsidRPr="00560637">
        <w:rPr>
          <w:rFonts w:ascii="Garamond" w:hAnsi="Garamond"/>
          <w:color w:val="231F20"/>
          <w:spacing w:val="23"/>
          <w:w w:val="110"/>
          <w:sz w:val="24"/>
          <w:szCs w:val="24"/>
          <w:lang w:val="it-IT"/>
        </w:rPr>
        <w:t xml:space="preserve"> </w:t>
      </w:r>
      <w:r w:rsidRPr="00560637">
        <w:rPr>
          <w:rFonts w:ascii="Garamond" w:hAnsi="Garamond"/>
          <w:color w:val="231F20"/>
          <w:w w:val="110"/>
          <w:sz w:val="24"/>
          <w:szCs w:val="24"/>
          <w:lang w:val="it-IT"/>
        </w:rPr>
        <w:t>che</w:t>
      </w:r>
      <w:r w:rsidRPr="00560637">
        <w:rPr>
          <w:rFonts w:ascii="Garamond" w:hAnsi="Garamond"/>
          <w:color w:val="231F20"/>
          <w:spacing w:val="24"/>
          <w:w w:val="110"/>
          <w:sz w:val="24"/>
          <w:szCs w:val="24"/>
          <w:lang w:val="it-IT"/>
        </w:rPr>
        <w:t xml:space="preserve"> </w:t>
      </w:r>
      <w:r w:rsidRPr="00560637">
        <w:rPr>
          <w:rFonts w:ascii="Garamond" w:hAnsi="Garamond"/>
          <w:color w:val="231F20"/>
          <w:w w:val="110"/>
          <w:sz w:val="24"/>
          <w:szCs w:val="24"/>
          <w:lang w:val="it-IT"/>
        </w:rPr>
        <w:t>ha</w:t>
      </w:r>
      <w:r w:rsidRPr="00560637">
        <w:rPr>
          <w:rFonts w:ascii="Garamond" w:hAnsi="Garamond"/>
          <w:color w:val="231F20"/>
          <w:spacing w:val="23"/>
          <w:w w:val="110"/>
          <w:sz w:val="24"/>
          <w:szCs w:val="24"/>
          <w:lang w:val="it-IT"/>
        </w:rPr>
        <w:t xml:space="preserve"> </w:t>
      </w:r>
      <w:r w:rsidRPr="00560637">
        <w:rPr>
          <w:rFonts w:ascii="Garamond" w:hAnsi="Garamond"/>
          <w:color w:val="231F20"/>
          <w:w w:val="110"/>
          <w:sz w:val="24"/>
          <w:szCs w:val="24"/>
          <w:lang w:val="it-IT"/>
        </w:rPr>
        <w:t>creduto…»</w:t>
      </w:r>
      <w:r w:rsidRPr="00560637">
        <w:rPr>
          <w:rFonts w:ascii="Garamond" w:hAnsi="Garamond"/>
          <w:color w:val="231F20"/>
          <w:spacing w:val="24"/>
          <w:w w:val="110"/>
          <w:sz w:val="24"/>
          <w:szCs w:val="24"/>
          <w:lang w:val="it-IT"/>
        </w:rPr>
        <w:t xml:space="preserve"> </w:t>
      </w:r>
      <w:r w:rsidRPr="00560637">
        <w:rPr>
          <w:rFonts w:ascii="Garamond" w:hAnsi="Garamond"/>
          <w:color w:val="231F20"/>
          <w:w w:val="110"/>
          <w:sz w:val="24"/>
          <w:szCs w:val="24"/>
          <w:lang w:val="it-IT"/>
        </w:rPr>
        <w:t>(</w:t>
      </w:r>
      <w:r w:rsidRPr="00560637">
        <w:rPr>
          <w:rFonts w:ascii="Garamond" w:hAnsi="Garamond"/>
          <w:i/>
          <w:color w:val="231F20"/>
          <w:w w:val="110"/>
          <w:sz w:val="24"/>
          <w:szCs w:val="24"/>
          <w:lang w:val="it-IT"/>
        </w:rPr>
        <w:t>Lc</w:t>
      </w:r>
      <w:r w:rsidRPr="00560637">
        <w:rPr>
          <w:rFonts w:ascii="Garamond" w:hAnsi="Garamond"/>
          <w:i/>
          <w:color w:val="231F20"/>
          <w:spacing w:val="23"/>
          <w:w w:val="110"/>
          <w:sz w:val="24"/>
          <w:szCs w:val="24"/>
          <w:lang w:val="it-IT"/>
        </w:rPr>
        <w:t xml:space="preserve"> </w:t>
      </w:r>
      <w:r w:rsidRPr="00560637">
        <w:rPr>
          <w:rFonts w:ascii="Garamond" w:hAnsi="Garamond"/>
          <w:color w:val="231F20"/>
          <w:w w:val="110"/>
          <w:sz w:val="24"/>
          <w:szCs w:val="24"/>
          <w:lang w:val="it-IT"/>
        </w:rPr>
        <w:t>1,45).</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A</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quel</w:t>
      </w:r>
      <w:r w:rsidRPr="00560637">
        <w:rPr>
          <w:rFonts w:ascii="Garamond" w:hAnsi="Garamond"/>
          <w:color w:val="231F20"/>
          <w:spacing w:val="-10"/>
          <w:w w:val="110"/>
          <w:sz w:val="24"/>
          <w:szCs w:val="24"/>
          <w:lang w:val="it-IT"/>
        </w:rPr>
        <w:t xml:space="preserve"> </w:t>
      </w:r>
      <w:r w:rsidRPr="00560637">
        <w:rPr>
          <w:rFonts w:ascii="Garamond" w:hAnsi="Garamond"/>
          <w:color w:val="231F20"/>
          <w:w w:val="110"/>
          <w:sz w:val="24"/>
          <w:szCs w:val="24"/>
          <w:lang w:val="it-IT"/>
        </w:rPr>
        <w:t>punto,</w:t>
      </w:r>
      <w:r w:rsidRPr="00560637">
        <w:rPr>
          <w:rFonts w:ascii="Garamond" w:hAnsi="Garamond"/>
          <w:color w:val="231F20"/>
          <w:spacing w:val="-10"/>
          <w:w w:val="110"/>
          <w:sz w:val="24"/>
          <w:szCs w:val="24"/>
          <w:lang w:val="it-IT"/>
        </w:rPr>
        <w:t xml:space="preserve"> </w:t>
      </w:r>
      <w:r w:rsidRPr="00560637">
        <w:rPr>
          <w:rFonts w:ascii="Garamond" w:hAnsi="Garamond"/>
          <w:color w:val="231F20"/>
          <w:w w:val="110"/>
          <w:sz w:val="24"/>
          <w:szCs w:val="24"/>
          <w:lang w:val="it-IT"/>
        </w:rPr>
        <w:t>Maria</w:t>
      </w:r>
      <w:r w:rsidRPr="00560637">
        <w:rPr>
          <w:rFonts w:ascii="Garamond" w:hAnsi="Garamond"/>
          <w:color w:val="231F20"/>
          <w:spacing w:val="-10"/>
          <w:w w:val="110"/>
          <w:sz w:val="24"/>
          <w:szCs w:val="24"/>
          <w:lang w:val="it-IT"/>
        </w:rPr>
        <w:t xml:space="preserve"> </w:t>
      </w:r>
      <w:r w:rsidRPr="00560637">
        <w:rPr>
          <w:rFonts w:ascii="Garamond" w:hAnsi="Garamond"/>
          <w:color w:val="231F20"/>
          <w:w w:val="110"/>
          <w:sz w:val="24"/>
          <w:szCs w:val="24"/>
          <w:lang w:val="it-IT"/>
        </w:rPr>
        <w:t>lascia</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che</w:t>
      </w:r>
      <w:r w:rsidRPr="00560637">
        <w:rPr>
          <w:rFonts w:ascii="Garamond" w:hAnsi="Garamond"/>
          <w:color w:val="231F20"/>
          <w:spacing w:val="-10"/>
          <w:w w:val="110"/>
          <w:sz w:val="24"/>
          <w:szCs w:val="24"/>
          <w:lang w:val="it-IT"/>
        </w:rPr>
        <w:t xml:space="preserve"> </w:t>
      </w:r>
      <w:r w:rsidRPr="00560637">
        <w:rPr>
          <w:rFonts w:ascii="Garamond" w:hAnsi="Garamond"/>
          <w:color w:val="231F20"/>
          <w:w w:val="110"/>
          <w:sz w:val="24"/>
          <w:szCs w:val="24"/>
          <w:lang w:val="it-IT"/>
        </w:rPr>
        <w:t>lo</w:t>
      </w:r>
      <w:r w:rsidRPr="00560637">
        <w:rPr>
          <w:rFonts w:ascii="Garamond" w:hAnsi="Garamond"/>
          <w:color w:val="231F20"/>
          <w:spacing w:val="-10"/>
          <w:w w:val="110"/>
          <w:sz w:val="24"/>
          <w:szCs w:val="24"/>
          <w:lang w:val="it-IT"/>
        </w:rPr>
        <w:t xml:space="preserve"> </w:t>
      </w:r>
      <w:r w:rsidRPr="00560637">
        <w:rPr>
          <w:rFonts w:ascii="Garamond" w:hAnsi="Garamond"/>
          <w:color w:val="231F20"/>
          <w:w w:val="110"/>
          <w:sz w:val="24"/>
          <w:szCs w:val="24"/>
          <w:lang w:val="it-IT"/>
        </w:rPr>
        <w:t>Spirito</w:t>
      </w:r>
      <w:r w:rsidRPr="00560637">
        <w:rPr>
          <w:rFonts w:ascii="Garamond" w:hAnsi="Garamond"/>
          <w:color w:val="231F20"/>
          <w:spacing w:val="-10"/>
          <w:w w:val="110"/>
          <w:sz w:val="24"/>
          <w:szCs w:val="24"/>
          <w:lang w:val="it-IT"/>
        </w:rPr>
        <w:t xml:space="preserve"> </w:t>
      </w:r>
      <w:r w:rsidRPr="00560637">
        <w:rPr>
          <w:rFonts w:ascii="Garamond" w:hAnsi="Garamond"/>
          <w:color w:val="231F20"/>
          <w:w w:val="110"/>
          <w:sz w:val="24"/>
          <w:szCs w:val="24"/>
          <w:lang w:val="it-IT"/>
        </w:rPr>
        <w:t>Santo</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canti</w:t>
      </w:r>
      <w:r w:rsidRPr="00560637">
        <w:rPr>
          <w:rFonts w:ascii="Garamond" w:hAnsi="Garamond"/>
          <w:color w:val="231F20"/>
          <w:spacing w:val="-10"/>
          <w:w w:val="110"/>
          <w:sz w:val="24"/>
          <w:szCs w:val="24"/>
          <w:lang w:val="it-IT"/>
        </w:rPr>
        <w:t xml:space="preserve"> </w:t>
      </w:r>
      <w:r w:rsidRPr="00560637">
        <w:rPr>
          <w:rFonts w:ascii="Garamond" w:hAnsi="Garamond"/>
          <w:color w:val="231F20"/>
          <w:w w:val="110"/>
          <w:sz w:val="24"/>
          <w:szCs w:val="24"/>
          <w:lang w:val="it-IT"/>
        </w:rPr>
        <w:t>in</w:t>
      </w:r>
      <w:r w:rsidRPr="00560637">
        <w:rPr>
          <w:rFonts w:ascii="Garamond" w:hAnsi="Garamond"/>
          <w:color w:val="231F20"/>
          <w:spacing w:val="-10"/>
          <w:w w:val="110"/>
          <w:sz w:val="24"/>
          <w:szCs w:val="24"/>
          <w:lang w:val="it-IT"/>
        </w:rPr>
        <w:t xml:space="preserve"> </w:t>
      </w:r>
      <w:r w:rsidRPr="00560637">
        <w:rPr>
          <w:rFonts w:ascii="Garamond" w:hAnsi="Garamond"/>
          <w:color w:val="231F20"/>
          <w:w w:val="110"/>
          <w:sz w:val="24"/>
          <w:szCs w:val="24"/>
          <w:lang w:val="it-IT"/>
        </w:rPr>
        <w:t>lei</w:t>
      </w:r>
      <w:r w:rsidRPr="00560637">
        <w:rPr>
          <w:rFonts w:ascii="Garamond" w:hAnsi="Garamond"/>
          <w:color w:val="231F20"/>
          <w:spacing w:val="-10"/>
          <w:w w:val="110"/>
          <w:sz w:val="24"/>
          <w:szCs w:val="24"/>
          <w:lang w:val="it-IT"/>
        </w:rPr>
        <w:t xml:space="preserve"> </w:t>
      </w:r>
      <w:r w:rsidRPr="00560637">
        <w:rPr>
          <w:rFonts w:ascii="Garamond" w:hAnsi="Garamond"/>
          <w:color w:val="231F20"/>
          <w:w w:val="110"/>
          <w:sz w:val="24"/>
          <w:szCs w:val="24"/>
          <w:lang w:val="it-IT"/>
        </w:rPr>
        <w:t>la</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 xml:space="preserve">profezia del </w:t>
      </w:r>
      <w:r w:rsidRPr="00560637">
        <w:rPr>
          <w:rFonts w:ascii="Garamond" w:hAnsi="Garamond"/>
          <w:i/>
          <w:color w:val="231F20"/>
          <w:w w:val="110"/>
          <w:sz w:val="24"/>
          <w:szCs w:val="24"/>
          <w:lang w:val="it-IT"/>
        </w:rPr>
        <w:t>Magnificat</w:t>
      </w:r>
      <w:r w:rsidRPr="00560637">
        <w:rPr>
          <w:rFonts w:ascii="Garamond" w:hAnsi="Garamond"/>
          <w:color w:val="231F20"/>
          <w:w w:val="110"/>
          <w:sz w:val="24"/>
          <w:szCs w:val="24"/>
          <w:lang w:val="it-IT"/>
        </w:rPr>
        <w:t xml:space="preserve">: la </w:t>
      </w:r>
      <w:r w:rsidRPr="00560637">
        <w:rPr>
          <w:rFonts w:ascii="Garamond" w:hAnsi="Garamond"/>
          <w:color w:val="231F20"/>
          <w:w w:val="110"/>
          <w:sz w:val="24"/>
          <w:szCs w:val="24"/>
          <w:lang w:val="it-IT"/>
        </w:rPr>
        <w:lastRenderedPageBreak/>
        <w:t>storia cambia direzione, grazie alla presenza del Cristo e ai gesti concreti di coloro che credono in Lui.</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 xml:space="preserve">Il </w:t>
      </w:r>
      <w:r w:rsidRPr="00560637">
        <w:rPr>
          <w:rFonts w:ascii="Garamond" w:hAnsi="Garamond"/>
          <w:i/>
          <w:color w:val="231F20"/>
          <w:w w:val="110"/>
          <w:sz w:val="24"/>
          <w:szCs w:val="24"/>
          <w:lang w:val="it-IT"/>
        </w:rPr>
        <w:t xml:space="preserve">Magnificat </w:t>
      </w:r>
      <w:r w:rsidRPr="00560637">
        <w:rPr>
          <w:rFonts w:ascii="Garamond" w:hAnsi="Garamond"/>
          <w:color w:val="231F20"/>
          <w:w w:val="110"/>
          <w:sz w:val="24"/>
          <w:szCs w:val="24"/>
          <w:lang w:val="it-IT"/>
        </w:rPr>
        <w:t xml:space="preserve">e le </w:t>
      </w:r>
      <w:r w:rsidRPr="00560637">
        <w:rPr>
          <w:rFonts w:ascii="Garamond" w:hAnsi="Garamond"/>
          <w:i/>
          <w:color w:val="231F20"/>
          <w:w w:val="110"/>
          <w:sz w:val="24"/>
          <w:szCs w:val="24"/>
          <w:lang w:val="it-IT"/>
        </w:rPr>
        <w:t xml:space="preserve">Beatitudini </w:t>
      </w:r>
      <w:r w:rsidRPr="00560637">
        <w:rPr>
          <w:rFonts w:ascii="Garamond" w:hAnsi="Garamond"/>
          <w:color w:val="231F20"/>
          <w:w w:val="110"/>
          <w:sz w:val="24"/>
          <w:szCs w:val="24"/>
          <w:lang w:val="it-IT"/>
        </w:rPr>
        <w:t>hanno in comune molti elementi</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ma, soprattutto, esprimono la capacità di leggere la contemporaneità</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come</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luogo</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in</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cui</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si</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compie</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la</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salvezza.</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Maria</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vede</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ciò che lei stessa non sperimenta ancora: i poveri sono colmati di</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beni,</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i</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potenti</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sono</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deposti</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dai</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troni.</w:t>
      </w:r>
    </w:p>
    <w:p w14:paraId="0717288C" w14:textId="77777777" w:rsidR="00560637" w:rsidRPr="00560637" w:rsidRDefault="00560637" w:rsidP="00560637">
      <w:pPr>
        <w:pStyle w:val="Titolo2"/>
        <w:numPr>
          <w:ilvl w:val="1"/>
          <w:numId w:val="14"/>
        </w:numPr>
        <w:tabs>
          <w:tab w:val="left" w:pos="496"/>
        </w:tabs>
        <w:ind w:hanging="393"/>
        <w:rPr>
          <w:rFonts w:ascii="Garamond" w:hAnsi="Garamond"/>
          <w:b/>
          <w:bCs/>
          <w:sz w:val="24"/>
          <w:szCs w:val="24"/>
        </w:rPr>
      </w:pPr>
      <w:r w:rsidRPr="00560637">
        <w:rPr>
          <w:rFonts w:ascii="Garamond" w:hAnsi="Garamond"/>
          <w:b/>
          <w:bCs/>
          <w:color w:val="231F20"/>
          <w:w w:val="110"/>
          <w:sz w:val="24"/>
          <w:szCs w:val="24"/>
        </w:rPr>
        <w:t>La</w:t>
      </w:r>
      <w:r w:rsidRPr="00560637">
        <w:rPr>
          <w:rFonts w:ascii="Garamond" w:hAnsi="Garamond"/>
          <w:b/>
          <w:bCs/>
          <w:color w:val="231F20"/>
          <w:spacing w:val="-10"/>
          <w:w w:val="110"/>
          <w:sz w:val="24"/>
          <w:szCs w:val="24"/>
        </w:rPr>
        <w:t xml:space="preserve"> </w:t>
      </w:r>
      <w:r w:rsidRPr="00560637">
        <w:rPr>
          <w:rFonts w:ascii="Garamond" w:hAnsi="Garamond"/>
          <w:b/>
          <w:bCs/>
          <w:color w:val="231F20"/>
          <w:w w:val="110"/>
          <w:sz w:val="24"/>
          <w:szCs w:val="24"/>
        </w:rPr>
        <w:t>spiritualità</w:t>
      </w:r>
      <w:r w:rsidRPr="00560637">
        <w:rPr>
          <w:rFonts w:ascii="Garamond" w:hAnsi="Garamond"/>
          <w:b/>
          <w:bCs/>
          <w:color w:val="231F20"/>
          <w:spacing w:val="-10"/>
          <w:w w:val="110"/>
          <w:sz w:val="24"/>
          <w:szCs w:val="24"/>
        </w:rPr>
        <w:t xml:space="preserve"> </w:t>
      </w:r>
      <w:r w:rsidRPr="00560637">
        <w:rPr>
          <w:rFonts w:ascii="Garamond" w:hAnsi="Garamond"/>
          <w:b/>
          <w:bCs/>
          <w:color w:val="231F20"/>
          <w:w w:val="110"/>
          <w:sz w:val="24"/>
          <w:szCs w:val="24"/>
        </w:rPr>
        <w:t>salesiana</w:t>
      </w:r>
      <w:r w:rsidRPr="00560637">
        <w:rPr>
          <w:rFonts w:ascii="Garamond" w:hAnsi="Garamond"/>
          <w:b/>
          <w:bCs/>
          <w:color w:val="231F20"/>
          <w:spacing w:val="-9"/>
          <w:w w:val="110"/>
          <w:sz w:val="24"/>
          <w:szCs w:val="24"/>
        </w:rPr>
        <w:t xml:space="preserve"> </w:t>
      </w:r>
      <w:r w:rsidRPr="00560637">
        <w:rPr>
          <w:rFonts w:ascii="Garamond" w:hAnsi="Garamond"/>
          <w:b/>
          <w:bCs/>
          <w:color w:val="231F20"/>
          <w:w w:val="110"/>
          <w:sz w:val="24"/>
          <w:szCs w:val="24"/>
        </w:rPr>
        <w:t>radicata</w:t>
      </w:r>
      <w:r w:rsidRPr="00560637">
        <w:rPr>
          <w:rFonts w:ascii="Garamond" w:hAnsi="Garamond"/>
          <w:b/>
          <w:bCs/>
          <w:color w:val="231F20"/>
          <w:spacing w:val="-10"/>
          <w:w w:val="110"/>
          <w:sz w:val="24"/>
          <w:szCs w:val="24"/>
        </w:rPr>
        <w:t xml:space="preserve"> </w:t>
      </w:r>
      <w:r w:rsidRPr="00560637">
        <w:rPr>
          <w:rFonts w:ascii="Garamond" w:hAnsi="Garamond"/>
          <w:b/>
          <w:bCs/>
          <w:color w:val="231F20"/>
          <w:w w:val="110"/>
          <w:sz w:val="24"/>
          <w:szCs w:val="24"/>
        </w:rPr>
        <w:t>nelle</w:t>
      </w:r>
      <w:r w:rsidRPr="00560637">
        <w:rPr>
          <w:rFonts w:ascii="Garamond" w:hAnsi="Garamond"/>
          <w:b/>
          <w:bCs/>
          <w:color w:val="231F20"/>
          <w:spacing w:val="-9"/>
          <w:w w:val="110"/>
          <w:sz w:val="24"/>
          <w:szCs w:val="24"/>
        </w:rPr>
        <w:t xml:space="preserve"> </w:t>
      </w:r>
      <w:r w:rsidRPr="00560637">
        <w:rPr>
          <w:rFonts w:ascii="Garamond" w:hAnsi="Garamond"/>
          <w:b/>
          <w:bCs/>
          <w:color w:val="231F20"/>
          <w:w w:val="110"/>
          <w:sz w:val="24"/>
          <w:szCs w:val="24"/>
        </w:rPr>
        <w:t>Beatitudini</w:t>
      </w:r>
    </w:p>
    <w:p w14:paraId="2591B5AE" w14:textId="3A23E704" w:rsidR="00560637" w:rsidRPr="00560637" w:rsidRDefault="00560637" w:rsidP="00560637">
      <w:pPr>
        <w:pStyle w:val="Corpotesto"/>
        <w:spacing w:before="4" w:line="247" w:lineRule="auto"/>
        <w:ind w:left="103" w:right="99"/>
        <w:jc w:val="both"/>
        <w:rPr>
          <w:rFonts w:ascii="Garamond" w:hAnsi="Garamond"/>
          <w:sz w:val="24"/>
          <w:szCs w:val="24"/>
          <w:lang w:val="it-IT"/>
        </w:rPr>
      </w:pPr>
      <w:r w:rsidRPr="00560637">
        <w:rPr>
          <w:rFonts w:ascii="Garamond" w:hAnsi="Garamond"/>
          <w:color w:val="231F20"/>
          <w:w w:val="110"/>
          <w:sz w:val="24"/>
          <w:szCs w:val="24"/>
          <w:lang w:val="it-IT"/>
        </w:rPr>
        <w:t>Da</w:t>
      </w:r>
      <w:r w:rsidRPr="00560637">
        <w:rPr>
          <w:rFonts w:ascii="Garamond" w:hAnsi="Garamond"/>
          <w:color w:val="231F20"/>
          <w:spacing w:val="-5"/>
          <w:w w:val="110"/>
          <w:sz w:val="24"/>
          <w:szCs w:val="24"/>
          <w:lang w:val="it-IT"/>
        </w:rPr>
        <w:t>l nostro fondatore</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possiamo</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imparare</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la</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Beatitudine</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degli</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umili</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compren</w:t>
      </w:r>
      <w:r w:rsidRPr="00560637">
        <w:rPr>
          <w:rFonts w:ascii="Garamond" w:hAnsi="Garamond"/>
          <w:color w:val="231F20"/>
          <w:spacing w:val="-1"/>
          <w:w w:val="110"/>
          <w:sz w:val="24"/>
          <w:szCs w:val="24"/>
          <w:lang w:val="it-IT"/>
        </w:rPr>
        <w:t>dere</w:t>
      </w:r>
      <w:r w:rsidRPr="00560637">
        <w:rPr>
          <w:rFonts w:ascii="Garamond" w:hAnsi="Garamond"/>
          <w:color w:val="231F20"/>
          <w:spacing w:val="-13"/>
          <w:w w:val="110"/>
          <w:sz w:val="24"/>
          <w:szCs w:val="24"/>
          <w:lang w:val="it-IT"/>
        </w:rPr>
        <w:t xml:space="preserve"> </w:t>
      </w:r>
      <w:r w:rsidRPr="00560637">
        <w:rPr>
          <w:rFonts w:ascii="Garamond" w:hAnsi="Garamond"/>
          <w:color w:val="231F20"/>
          <w:spacing w:val="-1"/>
          <w:w w:val="110"/>
          <w:sz w:val="24"/>
          <w:szCs w:val="24"/>
          <w:lang w:val="it-IT"/>
        </w:rPr>
        <w:t>meglio</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l’icona</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più</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affascinante</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di</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don</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Bosco,</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che</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lo</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rappresenta</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in</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equilibrio</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su</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una</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corda</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tesa</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tra</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terra</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cielo. È</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evidente</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la</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sintonia</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con</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Maria</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Mazzarello</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nella</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profonda</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spiritualità, incarnazione concreta e luminosa del “rimanere in</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 xml:space="preserve">Gesù”. Questo </w:t>
      </w:r>
      <w:r w:rsidRPr="00560637">
        <w:rPr>
          <w:rFonts w:ascii="Garamond" w:hAnsi="Garamond"/>
          <w:i/>
          <w:color w:val="231F20"/>
          <w:w w:val="110"/>
          <w:sz w:val="24"/>
          <w:szCs w:val="24"/>
          <w:lang w:val="it-IT"/>
        </w:rPr>
        <w:t xml:space="preserve">rimanere </w:t>
      </w:r>
      <w:r w:rsidRPr="00560637">
        <w:rPr>
          <w:rFonts w:ascii="Garamond" w:hAnsi="Garamond"/>
          <w:color w:val="231F20"/>
          <w:w w:val="110"/>
          <w:sz w:val="24"/>
          <w:szCs w:val="24"/>
          <w:lang w:val="it-IT"/>
        </w:rPr>
        <w:t>di madre Mazzarello non si esprimeva</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in esperienze mistiche straordinarie, sebbene non mancassero</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in lei intuizioni profonde, ma nella fedeltà costante e umile al</w:t>
      </w:r>
      <w:r w:rsidRPr="00560637">
        <w:rPr>
          <w:rFonts w:ascii="Garamond" w:hAnsi="Garamond"/>
          <w:color w:val="231F20"/>
          <w:spacing w:val="1"/>
          <w:w w:val="110"/>
          <w:sz w:val="24"/>
          <w:szCs w:val="24"/>
          <w:lang w:val="it-IT"/>
        </w:rPr>
        <w:t xml:space="preserve"> </w:t>
      </w:r>
      <w:r w:rsidRPr="00560637">
        <w:rPr>
          <w:rFonts w:ascii="Garamond" w:hAnsi="Garamond"/>
          <w:color w:val="231F20"/>
          <w:w w:val="105"/>
          <w:sz w:val="24"/>
          <w:szCs w:val="24"/>
          <w:lang w:val="it-IT"/>
        </w:rPr>
        <w:t>dovere quotidiano, nella preghiera semplice e perseverante, nel</w:t>
      </w:r>
      <w:r w:rsidRPr="00560637">
        <w:rPr>
          <w:rFonts w:ascii="Garamond" w:hAnsi="Garamond"/>
          <w:color w:val="231F20"/>
          <w:spacing w:val="1"/>
          <w:w w:val="105"/>
          <w:sz w:val="24"/>
          <w:szCs w:val="24"/>
          <w:lang w:val="it-IT"/>
        </w:rPr>
        <w:t xml:space="preserve"> </w:t>
      </w:r>
      <w:r w:rsidRPr="00560637">
        <w:rPr>
          <w:rFonts w:ascii="Garamond" w:hAnsi="Garamond"/>
          <w:color w:val="231F20"/>
          <w:w w:val="110"/>
          <w:sz w:val="24"/>
          <w:szCs w:val="24"/>
          <w:lang w:val="it-IT"/>
        </w:rPr>
        <w:t>lavoro</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vissuto</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come</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servizio</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santificazione:</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“allegria,</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lavoro</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preghiera”.</w:t>
      </w:r>
      <w:r w:rsidRPr="00560637">
        <w:rPr>
          <w:rFonts w:ascii="Garamond" w:hAnsi="Garamond"/>
          <w:color w:val="231F20"/>
          <w:spacing w:val="-7"/>
          <w:w w:val="110"/>
          <w:sz w:val="24"/>
          <w:szCs w:val="24"/>
          <w:lang w:val="it-IT"/>
        </w:rPr>
        <w:t xml:space="preserve"> </w:t>
      </w:r>
      <w:r>
        <w:rPr>
          <w:rFonts w:ascii="Garamond" w:hAnsi="Garamond"/>
          <w:sz w:val="24"/>
          <w:szCs w:val="24"/>
          <w:lang w:val="it-IT"/>
        </w:rPr>
        <w:t xml:space="preserve"> </w:t>
      </w:r>
      <w:r w:rsidRPr="00560637">
        <w:rPr>
          <w:rFonts w:ascii="Garamond" w:hAnsi="Garamond"/>
          <w:color w:val="231F20"/>
          <w:w w:val="110"/>
          <w:sz w:val="24"/>
          <w:szCs w:val="24"/>
          <w:lang w:val="it-IT"/>
        </w:rPr>
        <w:t>Le</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Beatitudini</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sono</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per</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noi,</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oggi,</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una</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sfida</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chiedono</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di</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essere</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considerate non come un ideale astratto, ma come un percorso</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di</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vita</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quotidiana</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un</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orizzonte</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formativo</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permanente.</w:t>
      </w:r>
      <w:r>
        <w:rPr>
          <w:rFonts w:ascii="Garamond" w:hAnsi="Garamond"/>
          <w:sz w:val="24"/>
          <w:szCs w:val="24"/>
          <w:lang w:val="it-IT"/>
        </w:rPr>
        <w:t xml:space="preserve"> </w:t>
      </w:r>
      <w:r w:rsidRPr="00560637">
        <w:rPr>
          <w:rFonts w:ascii="Garamond" w:hAnsi="Garamond"/>
          <w:color w:val="231F20"/>
          <w:w w:val="110"/>
          <w:sz w:val="24"/>
          <w:szCs w:val="24"/>
          <w:lang w:val="it-IT"/>
        </w:rPr>
        <w:t>Esse ci impegnano in un itinerario di conversione che ci tra</w:t>
      </w:r>
      <w:r w:rsidRPr="00560637">
        <w:rPr>
          <w:rFonts w:ascii="Garamond" w:hAnsi="Garamond"/>
          <w:color w:val="231F20"/>
          <w:w w:val="105"/>
          <w:sz w:val="24"/>
          <w:szCs w:val="24"/>
          <w:lang w:val="it-IT"/>
        </w:rPr>
        <w:t>sforma da chiamate a discepole. Ci orientano verso l’unificazione</w:t>
      </w:r>
      <w:r w:rsidRPr="00560637">
        <w:rPr>
          <w:rFonts w:ascii="Garamond" w:hAnsi="Garamond"/>
          <w:color w:val="231F20"/>
          <w:spacing w:val="1"/>
          <w:w w:val="105"/>
          <w:sz w:val="24"/>
          <w:szCs w:val="24"/>
          <w:lang w:val="it-IT"/>
        </w:rPr>
        <w:t xml:space="preserve"> </w:t>
      </w:r>
      <w:r w:rsidRPr="00560637">
        <w:rPr>
          <w:rFonts w:ascii="Garamond" w:hAnsi="Garamond"/>
          <w:color w:val="231F20"/>
          <w:w w:val="110"/>
          <w:sz w:val="24"/>
          <w:szCs w:val="24"/>
          <w:lang w:val="it-IT"/>
        </w:rPr>
        <w:t>della</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nostra</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vita</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nella</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grazia</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di</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sentirci</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inviate</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a</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camminare</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con</w:t>
      </w:r>
      <w:r w:rsidRPr="00560637">
        <w:rPr>
          <w:rFonts w:ascii="Garamond" w:hAnsi="Garamond"/>
          <w:color w:val="231F20"/>
          <w:spacing w:val="-50"/>
          <w:w w:val="110"/>
          <w:sz w:val="24"/>
          <w:szCs w:val="24"/>
          <w:lang w:val="it-IT"/>
        </w:rPr>
        <w:t xml:space="preserve"> </w:t>
      </w:r>
      <w:r w:rsidRPr="00560637">
        <w:rPr>
          <w:rFonts w:ascii="Garamond" w:hAnsi="Garamond"/>
          <w:color w:val="231F20"/>
          <w:w w:val="110"/>
          <w:sz w:val="24"/>
          <w:szCs w:val="24"/>
          <w:lang w:val="it-IT"/>
        </w:rPr>
        <w:t>i</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giovani</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sulla</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via</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della</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santità</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w:t>
      </w:r>
      <w:proofErr w:type="spellStart"/>
      <w:r w:rsidRPr="00560637">
        <w:rPr>
          <w:rFonts w:ascii="Garamond" w:hAnsi="Garamond"/>
          <w:color w:val="231F20"/>
          <w:w w:val="110"/>
          <w:sz w:val="24"/>
          <w:szCs w:val="24"/>
          <w:lang w:val="it-IT"/>
        </w:rPr>
        <w:t>cf</w:t>
      </w:r>
      <w:proofErr w:type="spellEnd"/>
      <w:r w:rsidRPr="00560637">
        <w:rPr>
          <w:rFonts w:ascii="Garamond" w:hAnsi="Garamond"/>
          <w:color w:val="231F20"/>
          <w:spacing w:val="6"/>
          <w:w w:val="110"/>
          <w:sz w:val="24"/>
          <w:szCs w:val="24"/>
          <w:lang w:val="it-IT"/>
        </w:rPr>
        <w:t xml:space="preserve"> </w:t>
      </w:r>
      <w:r w:rsidRPr="00560637">
        <w:rPr>
          <w:rFonts w:ascii="Garamond" w:hAnsi="Garamond"/>
          <w:i/>
          <w:color w:val="231F20"/>
          <w:w w:val="110"/>
          <w:sz w:val="24"/>
          <w:szCs w:val="24"/>
          <w:lang w:val="it-IT"/>
        </w:rPr>
        <w:t>C</w:t>
      </w:r>
      <w:r w:rsidRPr="00560637">
        <w:rPr>
          <w:rFonts w:ascii="Garamond" w:hAnsi="Garamond"/>
          <w:i/>
          <w:color w:val="231F20"/>
          <w:spacing w:val="6"/>
          <w:w w:val="110"/>
          <w:sz w:val="24"/>
          <w:szCs w:val="24"/>
          <w:lang w:val="it-IT"/>
        </w:rPr>
        <w:t xml:space="preserve"> </w:t>
      </w:r>
      <w:r w:rsidRPr="00560637">
        <w:rPr>
          <w:rFonts w:ascii="Garamond" w:hAnsi="Garamond"/>
          <w:color w:val="231F20"/>
          <w:w w:val="110"/>
          <w:sz w:val="24"/>
          <w:szCs w:val="24"/>
          <w:lang w:val="it-IT"/>
        </w:rPr>
        <w:t>5).</w:t>
      </w:r>
    </w:p>
    <w:p w14:paraId="61F39672" w14:textId="77777777" w:rsidR="00560637" w:rsidRPr="00560637" w:rsidRDefault="00560637" w:rsidP="00560637">
      <w:pPr>
        <w:pStyle w:val="Titolo1"/>
        <w:ind w:right="102"/>
        <w:jc w:val="center"/>
        <w:rPr>
          <w:rFonts w:ascii="Garamond" w:hAnsi="Garamond"/>
          <w:sz w:val="24"/>
          <w:szCs w:val="24"/>
        </w:rPr>
      </w:pPr>
      <w:bookmarkStart w:id="1" w:name="_TOC_250008"/>
      <w:r w:rsidRPr="00560637">
        <w:rPr>
          <w:rFonts w:ascii="Garamond" w:hAnsi="Garamond"/>
          <w:color w:val="231F20"/>
          <w:w w:val="115"/>
          <w:sz w:val="24"/>
          <w:szCs w:val="24"/>
        </w:rPr>
        <w:t>NUCLEO</w:t>
      </w:r>
      <w:r w:rsidRPr="00560637">
        <w:rPr>
          <w:rFonts w:ascii="Garamond" w:hAnsi="Garamond"/>
          <w:color w:val="231F20"/>
          <w:spacing w:val="28"/>
          <w:w w:val="115"/>
          <w:sz w:val="24"/>
          <w:szCs w:val="24"/>
        </w:rPr>
        <w:t xml:space="preserve"> </w:t>
      </w:r>
      <w:r w:rsidRPr="00560637">
        <w:rPr>
          <w:rFonts w:ascii="Garamond" w:hAnsi="Garamond"/>
          <w:color w:val="231F20"/>
          <w:w w:val="115"/>
          <w:sz w:val="24"/>
          <w:szCs w:val="24"/>
        </w:rPr>
        <w:t>2°</w:t>
      </w:r>
      <w:r w:rsidRPr="00560637">
        <w:rPr>
          <w:rFonts w:ascii="Garamond" w:hAnsi="Garamond"/>
          <w:color w:val="231F20"/>
          <w:spacing w:val="28"/>
          <w:w w:val="115"/>
          <w:sz w:val="24"/>
          <w:szCs w:val="24"/>
        </w:rPr>
        <w:t xml:space="preserve"> </w:t>
      </w:r>
      <w:r w:rsidRPr="00560637">
        <w:rPr>
          <w:rFonts w:ascii="Garamond" w:hAnsi="Garamond"/>
          <w:color w:val="231F20"/>
          <w:w w:val="115"/>
          <w:sz w:val="24"/>
          <w:szCs w:val="24"/>
        </w:rPr>
        <w:t>–</w:t>
      </w:r>
      <w:r w:rsidRPr="00560637">
        <w:rPr>
          <w:rFonts w:ascii="Garamond" w:hAnsi="Garamond"/>
          <w:color w:val="231F20"/>
          <w:spacing w:val="29"/>
          <w:w w:val="115"/>
          <w:sz w:val="24"/>
          <w:szCs w:val="24"/>
        </w:rPr>
        <w:t xml:space="preserve"> </w:t>
      </w:r>
      <w:r w:rsidRPr="00560637">
        <w:rPr>
          <w:rFonts w:ascii="Garamond" w:hAnsi="Garamond"/>
          <w:color w:val="231F20"/>
          <w:w w:val="115"/>
          <w:sz w:val="24"/>
          <w:szCs w:val="24"/>
        </w:rPr>
        <w:t>MISSIONARIE</w:t>
      </w:r>
      <w:r w:rsidRPr="00560637">
        <w:rPr>
          <w:rFonts w:ascii="Garamond" w:hAnsi="Garamond"/>
          <w:color w:val="231F20"/>
          <w:spacing w:val="28"/>
          <w:w w:val="115"/>
          <w:sz w:val="24"/>
          <w:szCs w:val="24"/>
        </w:rPr>
        <w:t xml:space="preserve"> </w:t>
      </w:r>
      <w:r w:rsidRPr="00560637">
        <w:rPr>
          <w:rFonts w:ascii="Garamond" w:hAnsi="Garamond"/>
          <w:color w:val="231F20"/>
          <w:w w:val="115"/>
          <w:sz w:val="24"/>
          <w:szCs w:val="24"/>
        </w:rPr>
        <w:t>DI</w:t>
      </w:r>
      <w:r w:rsidRPr="00560637">
        <w:rPr>
          <w:rFonts w:ascii="Garamond" w:hAnsi="Garamond"/>
          <w:color w:val="231F20"/>
          <w:spacing w:val="29"/>
          <w:w w:val="115"/>
          <w:sz w:val="24"/>
          <w:szCs w:val="24"/>
        </w:rPr>
        <w:t xml:space="preserve"> </w:t>
      </w:r>
      <w:bookmarkEnd w:id="1"/>
      <w:r w:rsidRPr="00560637">
        <w:rPr>
          <w:rFonts w:ascii="Garamond" w:hAnsi="Garamond"/>
          <w:color w:val="231F20"/>
          <w:w w:val="115"/>
          <w:sz w:val="24"/>
          <w:szCs w:val="24"/>
        </w:rPr>
        <w:t>COMUNIONE</w:t>
      </w:r>
    </w:p>
    <w:p w14:paraId="58DF8322" w14:textId="77777777" w:rsidR="00560637" w:rsidRPr="00560637" w:rsidRDefault="00560637" w:rsidP="00560637">
      <w:pPr>
        <w:pStyle w:val="Corpotesto"/>
        <w:spacing w:before="6"/>
        <w:rPr>
          <w:rFonts w:ascii="Garamond" w:hAnsi="Garamond"/>
          <w:b/>
          <w:sz w:val="24"/>
          <w:szCs w:val="24"/>
          <w:lang w:val="it-IT"/>
        </w:rPr>
      </w:pPr>
    </w:p>
    <w:p w14:paraId="7B83A113" w14:textId="4705F364" w:rsidR="00560637" w:rsidRPr="00560637" w:rsidRDefault="00560637" w:rsidP="00560637">
      <w:pPr>
        <w:spacing w:line="247" w:lineRule="auto"/>
        <w:ind w:left="103" w:right="99"/>
        <w:jc w:val="both"/>
        <w:rPr>
          <w:rFonts w:ascii="Garamond" w:hAnsi="Garamond"/>
        </w:rPr>
      </w:pPr>
      <w:r w:rsidRPr="00560637">
        <w:rPr>
          <w:rFonts w:ascii="Garamond" w:hAnsi="Garamond"/>
          <w:color w:val="231F20"/>
          <w:w w:val="110"/>
        </w:rPr>
        <w:t xml:space="preserve">Il secondo nucleo mette in luce la </w:t>
      </w:r>
      <w:r w:rsidRPr="00560637">
        <w:rPr>
          <w:rFonts w:ascii="Garamond" w:hAnsi="Garamond"/>
          <w:b/>
          <w:i/>
          <w:color w:val="231F20"/>
          <w:w w:val="110"/>
        </w:rPr>
        <w:t>profezia della comunione</w:t>
      </w:r>
      <w:r w:rsidRPr="00560637">
        <w:rPr>
          <w:rFonts w:ascii="Garamond" w:hAnsi="Garamond"/>
          <w:b/>
          <w:i/>
          <w:color w:val="231F20"/>
          <w:spacing w:val="1"/>
          <w:w w:val="110"/>
        </w:rPr>
        <w:t xml:space="preserve"> </w:t>
      </w:r>
      <w:r w:rsidRPr="00560637">
        <w:rPr>
          <w:rFonts w:ascii="Garamond" w:hAnsi="Garamond"/>
          <w:color w:val="231F20"/>
          <w:w w:val="110"/>
        </w:rPr>
        <w:t>come modalità concreta di vivere il cammino sinodale della</w:t>
      </w:r>
      <w:r w:rsidRPr="00560637">
        <w:rPr>
          <w:rFonts w:ascii="Garamond" w:hAnsi="Garamond"/>
          <w:color w:val="231F20"/>
          <w:spacing w:val="1"/>
          <w:w w:val="110"/>
        </w:rPr>
        <w:t xml:space="preserve"> </w:t>
      </w:r>
      <w:r w:rsidRPr="00560637">
        <w:rPr>
          <w:rFonts w:ascii="Garamond" w:hAnsi="Garamond"/>
          <w:color w:val="231F20"/>
          <w:w w:val="110"/>
        </w:rPr>
        <w:t xml:space="preserve">Chiesa e come risposta al </w:t>
      </w:r>
      <w:r w:rsidRPr="00560637">
        <w:rPr>
          <w:rFonts w:ascii="Garamond" w:hAnsi="Garamond"/>
          <w:b/>
          <w:i/>
          <w:color w:val="231F20"/>
          <w:w w:val="110"/>
        </w:rPr>
        <w:t xml:space="preserve">grido di pace </w:t>
      </w:r>
      <w:r w:rsidRPr="00560637">
        <w:rPr>
          <w:rFonts w:ascii="Garamond" w:hAnsi="Garamond"/>
          <w:color w:val="231F20"/>
          <w:w w:val="110"/>
        </w:rPr>
        <w:t>dell’umanità. La comu</w:t>
      </w:r>
      <w:r w:rsidRPr="00560637">
        <w:rPr>
          <w:rFonts w:ascii="Garamond" w:hAnsi="Garamond"/>
          <w:color w:val="231F20"/>
          <w:w w:val="105"/>
        </w:rPr>
        <w:t xml:space="preserve">nità è chiamata a essere </w:t>
      </w:r>
      <w:r w:rsidRPr="00560637">
        <w:rPr>
          <w:rFonts w:ascii="Garamond" w:hAnsi="Garamond"/>
          <w:i/>
          <w:color w:val="231F20"/>
          <w:w w:val="105"/>
        </w:rPr>
        <w:t>laboratorio di comunione</w:t>
      </w:r>
      <w:r w:rsidRPr="00560637">
        <w:rPr>
          <w:rFonts w:ascii="Garamond" w:hAnsi="Garamond"/>
          <w:color w:val="231F20"/>
          <w:w w:val="105"/>
        </w:rPr>
        <w:t>: spazio di cura</w:t>
      </w:r>
      <w:r w:rsidRPr="00560637">
        <w:rPr>
          <w:rFonts w:ascii="Garamond" w:hAnsi="Garamond"/>
          <w:color w:val="231F20"/>
          <w:spacing w:val="1"/>
          <w:w w:val="105"/>
        </w:rPr>
        <w:t xml:space="preserve"> </w:t>
      </w:r>
      <w:r w:rsidRPr="00560637">
        <w:rPr>
          <w:rFonts w:ascii="Garamond" w:hAnsi="Garamond"/>
          <w:color w:val="231F20"/>
          <w:w w:val="110"/>
        </w:rPr>
        <w:t>della</w:t>
      </w:r>
      <w:r w:rsidRPr="00560637">
        <w:rPr>
          <w:rFonts w:ascii="Garamond" w:hAnsi="Garamond"/>
          <w:color w:val="231F20"/>
          <w:spacing w:val="1"/>
          <w:w w:val="110"/>
        </w:rPr>
        <w:t xml:space="preserve"> </w:t>
      </w:r>
      <w:r w:rsidRPr="00560637">
        <w:rPr>
          <w:rFonts w:ascii="Garamond" w:hAnsi="Garamond"/>
          <w:color w:val="231F20"/>
          <w:w w:val="110"/>
        </w:rPr>
        <w:t>vocazione,</w:t>
      </w:r>
      <w:r w:rsidRPr="00560637">
        <w:rPr>
          <w:rFonts w:ascii="Garamond" w:hAnsi="Garamond"/>
          <w:color w:val="231F20"/>
          <w:spacing w:val="1"/>
          <w:w w:val="110"/>
        </w:rPr>
        <w:t xml:space="preserve"> </w:t>
      </w:r>
      <w:r w:rsidRPr="00560637">
        <w:rPr>
          <w:rFonts w:ascii="Garamond" w:hAnsi="Garamond"/>
          <w:color w:val="231F20"/>
          <w:w w:val="110"/>
        </w:rPr>
        <w:t>delle</w:t>
      </w:r>
      <w:r w:rsidRPr="00560637">
        <w:rPr>
          <w:rFonts w:ascii="Garamond" w:hAnsi="Garamond"/>
          <w:color w:val="231F20"/>
          <w:spacing w:val="1"/>
          <w:w w:val="110"/>
        </w:rPr>
        <w:t xml:space="preserve"> </w:t>
      </w:r>
      <w:r w:rsidRPr="00560637">
        <w:rPr>
          <w:rFonts w:ascii="Garamond" w:hAnsi="Garamond"/>
          <w:color w:val="231F20"/>
          <w:w w:val="110"/>
        </w:rPr>
        <w:t>relazioni</w:t>
      </w:r>
      <w:r w:rsidRPr="00560637">
        <w:rPr>
          <w:rFonts w:ascii="Garamond" w:hAnsi="Garamond"/>
          <w:color w:val="231F20"/>
          <w:spacing w:val="2"/>
          <w:w w:val="110"/>
        </w:rPr>
        <w:t xml:space="preserve"> </w:t>
      </w:r>
      <w:r w:rsidRPr="00560637">
        <w:rPr>
          <w:rFonts w:ascii="Garamond" w:hAnsi="Garamond"/>
          <w:color w:val="231F20"/>
          <w:w w:val="110"/>
        </w:rPr>
        <w:t>e</w:t>
      </w:r>
      <w:r w:rsidRPr="00560637">
        <w:rPr>
          <w:rFonts w:ascii="Garamond" w:hAnsi="Garamond"/>
          <w:color w:val="231F20"/>
          <w:spacing w:val="1"/>
          <w:w w:val="110"/>
        </w:rPr>
        <w:t xml:space="preserve"> </w:t>
      </w:r>
      <w:r w:rsidRPr="00560637">
        <w:rPr>
          <w:rFonts w:ascii="Garamond" w:hAnsi="Garamond"/>
          <w:color w:val="231F20"/>
          <w:w w:val="110"/>
        </w:rPr>
        <w:t>della</w:t>
      </w:r>
      <w:r w:rsidRPr="00560637">
        <w:rPr>
          <w:rFonts w:ascii="Garamond" w:hAnsi="Garamond"/>
          <w:color w:val="231F20"/>
          <w:spacing w:val="1"/>
          <w:w w:val="110"/>
        </w:rPr>
        <w:t xml:space="preserve"> </w:t>
      </w:r>
      <w:r w:rsidRPr="00560637">
        <w:rPr>
          <w:rFonts w:ascii="Garamond" w:hAnsi="Garamond"/>
          <w:color w:val="231F20"/>
          <w:w w:val="110"/>
        </w:rPr>
        <w:t>corresponsabilità.</w:t>
      </w:r>
      <w:r>
        <w:rPr>
          <w:rFonts w:ascii="Garamond" w:hAnsi="Garamond"/>
          <w:color w:val="231F20"/>
          <w:w w:val="110"/>
        </w:rPr>
        <w:t xml:space="preserve"> </w:t>
      </w:r>
      <w:r w:rsidRPr="00560637">
        <w:rPr>
          <w:rFonts w:ascii="Garamond" w:hAnsi="Garamond"/>
          <w:color w:val="231F20"/>
          <w:w w:val="110"/>
        </w:rPr>
        <w:t>Le</w:t>
      </w:r>
      <w:r w:rsidRPr="00560637">
        <w:rPr>
          <w:rFonts w:ascii="Garamond" w:hAnsi="Garamond"/>
          <w:color w:val="231F20"/>
          <w:spacing w:val="-7"/>
          <w:w w:val="110"/>
        </w:rPr>
        <w:t xml:space="preserve"> </w:t>
      </w:r>
      <w:r w:rsidRPr="00560637">
        <w:rPr>
          <w:rFonts w:ascii="Garamond" w:hAnsi="Garamond"/>
          <w:color w:val="231F20"/>
          <w:w w:val="110"/>
        </w:rPr>
        <w:t>Beatitudini</w:t>
      </w:r>
      <w:r w:rsidRPr="00560637">
        <w:rPr>
          <w:rFonts w:ascii="Garamond" w:hAnsi="Garamond"/>
          <w:color w:val="231F20"/>
          <w:spacing w:val="-7"/>
          <w:w w:val="110"/>
        </w:rPr>
        <w:t xml:space="preserve"> </w:t>
      </w:r>
      <w:r w:rsidRPr="00560637">
        <w:rPr>
          <w:rFonts w:ascii="Garamond" w:hAnsi="Garamond"/>
          <w:color w:val="231F20"/>
          <w:w w:val="110"/>
        </w:rPr>
        <w:t>costituiscono</w:t>
      </w:r>
      <w:r w:rsidRPr="00560637">
        <w:rPr>
          <w:rFonts w:ascii="Garamond" w:hAnsi="Garamond"/>
          <w:color w:val="231F20"/>
          <w:spacing w:val="-6"/>
          <w:w w:val="110"/>
        </w:rPr>
        <w:t xml:space="preserve"> </w:t>
      </w:r>
      <w:r w:rsidRPr="00560637">
        <w:rPr>
          <w:rFonts w:ascii="Garamond" w:hAnsi="Garamond"/>
          <w:color w:val="231F20"/>
          <w:w w:val="110"/>
        </w:rPr>
        <w:t>il</w:t>
      </w:r>
      <w:r w:rsidRPr="00560637">
        <w:rPr>
          <w:rFonts w:ascii="Garamond" w:hAnsi="Garamond"/>
          <w:color w:val="231F20"/>
          <w:spacing w:val="-7"/>
          <w:w w:val="110"/>
        </w:rPr>
        <w:t xml:space="preserve"> </w:t>
      </w:r>
      <w:r w:rsidRPr="00560637">
        <w:rPr>
          <w:rFonts w:ascii="Garamond" w:hAnsi="Garamond"/>
          <w:color w:val="231F20"/>
          <w:w w:val="110"/>
        </w:rPr>
        <w:t>cuore</w:t>
      </w:r>
      <w:r w:rsidRPr="00560637">
        <w:rPr>
          <w:rFonts w:ascii="Garamond" w:hAnsi="Garamond"/>
          <w:color w:val="231F20"/>
          <w:spacing w:val="-7"/>
          <w:w w:val="110"/>
        </w:rPr>
        <w:t xml:space="preserve"> </w:t>
      </w:r>
      <w:r w:rsidRPr="00560637">
        <w:rPr>
          <w:rFonts w:ascii="Garamond" w:hAnsi="Garamond"/>
          <w:color w:val="231F20"/>
          <w:w w:val="110"/>
        </w:rPr>
        <w:t>che</w:t>
      </w:r>
      <w:r w:rsidRPr="00560637">
        <w:rPr>
          <w:rFonts w:ascii="Garamond" w:hAnsi="Garamond"/>
          <w:color w:val="231F20"/>
          <w:spacing w:val="-6"/>
          <w:w w:val="110"/>
        </w:rPr>
        <w:t xml:space="preserve"> </w:t>
      </w:r>
      <w:r w:rsidRPr="00560637">
        <w:rPr>
          <w:rFonts w:ascii="Garamond" w:hAnsi="Garamond"/>
          <w:color w:val="231F20"/>
          <w:w w:val="110"/>
        </w:rPr>
        <w:t>plasma</w:t>
      </w:r>
      <w:r w:rsidRPr="00560637">
        <w:rPr>
          <w:rFonts w:ascii="Garamond" w:hAnsi="Garamond"/>
          <w:color w:val="231F20"/>
          <w:spacing w:val="-7"/>
          <w:w w:val="110"/>
        </w:rPr>
        <w:t xml:space="preserve"> </w:t>
      </w:r>
      <w:r w:rsidRPr="00560637">
        <w:rPr>
          <w:rFonts w:ascii="Garamond" w:hAnsi="Garamond"/>
          <w:color w:val="231F20"/>
          <w:w w:val="110"/>
        </w:rPr>
        <w:t>lo</w:t>
      </w:r>
      <w:r w:rsidRPr="00560637">
        <w:rPr>
          <w:rFonts w:ascii="Garamond" w:hAnsi="Garamond"/>
          <w:color w:val="231F20"/>
          <w:spacing w:val="-7"/>
          <w:w w:val="110"/>
        </w:rPr>
        <w:t xml:space="preserve"> </w:t>
      </w:r>
      <w:r w:rsidRPr="00560637">
        <w:rPr>
          <w:rFonts w:ascii="Garamond" w:hAnsi="Garamond"/>
          <w:color w:val="231F20"/>
          <w:w w:val="110"/>
        </w:rPr>
        <w:t>stile</w:t>
      </w:r>
      <w:r w:rsidRPr="00560637">
        <w:rPr>
          <w:rFonts w:ascii="Garamond" w:hAnsi="Garamond"/>
          <w:color w:val="231F20"/>
          <w:spacing w:val="-6"/>
          <w:w w:val="110"/>
        </w:rPr>
        <w:t xml:space="preserve"> </w:t>
      </w:r>
      <w:r w:rsidRPr="00560637">
        <w:rPr>
          <w:rFonts w:ascii="Garamond" w:hAnsi="Garamond"/>
          <w:color w:val="231F20"/>
          <w:w w:val="110"/>
        </w:rPr>
        <w:t>relazio</w:t>
      </w:r>
      <w:r w:rsidRPr="00560637">
        <w:rPr>
          <w:rFonts w:ascii="Garamond" w:hAnsi="Garamond"/>
          <w:color w:val="231F20"/>
          <w:w w:val="105"/>
        </w:rPr>
        <w:t>nale e comunitario. Esse rappresentano il fondamento evangelico</w:t>
      </w:r>
      <w:r w:rsidRPr="00560637">
        <w:rPr>
          <w:rFonts w:ascii="Garamond" w:hAnsi="Garamond"/>
          <w:color w:val="231F20"/>
          <w:spacing w:val="1"/>
          <w:w w:val="105"/>
        </w:rPr>
        <w:t xml:space="preserve"> </w:t>
      </w:r>
      <w:r w:rsidRPr="00560637">
        <w:rPr>
          <w:rFonts w:ascii="Garamond" w:hAnsi="Garamond"/>
          <w:color w:val="231F20"/>
          <w:w w:val="105"/>
        </w:rPr>
        <w:t>della sinodalità e della corresponsabilità; ispirano un’animazione</w:t>
      </w:r>
      <w:r w:rsidRPr="00560637">
        <w:rPr>
          <w:rFonts w:ascii="Garamond" w:hAnsi="Garamond"/>
          <w:color w:val="231F20"/>
          <w:spacing w:val="1"/>
          <w:w w:val="105"/>
        </w:rPr>
        <w:t xml:space="preserve"> </w:t>
      </w:r>
      <w:r w:rsidRPr="00560637">
        <w:rPr>
          <w:rFonts w:ascii="Garamond" w:hAnsi="Garamond"/>
          <w:color w:val="231F20"/>
          <w:w w:val="110"/>
        </w:rPr>
        <w:t>e</w:t>
      </w:r>
      <w:r w:rsidRPr="00560637">
        <w:rPr>
          <w:rFonts w:ascii="Garamond" w:hAnsi="Garamond"/>
          <w:color w:val="231F20"/>
          <w:spacing w:val="3"/>
          <w:w w:val="110"/>
        </w:rPr>
        <w:t xml:space="preserve"> </w:t>
      </w:r>
      <w:r w:rsidRPr="00560637">
        <w:rPr>
          <w:rFonts w:ascii="Garamond" w:hAnsi="Garamond"/>
          <w:color w:val="231F20"/>
          <w:w w:val="110"/>
        </w:rPr>
        <w:t>un</w:t>
      </w:r>
      <w:r w:rsidRPr="00560637">
        <w:rPr>
          <w:rFonts w:ascii="Garamond" w:hAnsi="Garamond"/>
          <w:color w:val="231F20"/>
          <w:spacing w:val="4"/>
          <w:w w:val="110"/>
        </w:rPr>
        <w:t xml:space="preserve"> </w:t>
      </w:r>
      <w:r w:rsidRPr="00560637">
        <w:rPr>
          <w:rFonts w:ascii="Garamond" w:hAnsi="Garamond"/>
          <w:color w:val="231F20"/>
          <w:w w:val="110"/>
        </w:rPr>
        <w:t>governo</w:t>
      </w:r>
      <w:r w:rsidRPr="00560637">
        <w:rPr>
          <w:rFonts w:ascii="Garamond" w:hAnsi="Garamond"/>
          <w:color w:val="231F20"/>
          <w:spacing w:val="4"/>
          <w:w w:val="110"/>
        </w:rPr>
        <w:t xml:space="preserve"> </w:t>
      </w:r>
      <w:r w:rsidRPr="00560637">
        <w:rPr>
          <w:rFonts w:ascii="Garamond" w:hAnsi="Garamond"/>
          <w:color w:val="231F20"/>
          <w:w w:val="110"/>
        </w:rPr>
        <w:t>generativi.</w:t>
      </w:r>
    </w:p>
    <w:p w14:paraId="03C74F84" w14:textId="77777777" w:rsidR="00560637" w:rsidRPr="00560637" w:rsidRDefault="00560637" w:rsidP="00560637">
      <w:pPr>
        <w:pStyle w:val="Titolo2"/>
        <w:numPr>
          <w:ilvl w:val="1"/>
          <w:numId w:val="13"/>
        </w:numPr>
        <w:tabs>
          <w:tab w:val="left" w:pos="496"/>
        </w:tabs>
        <w:ind w:left="691" w:hanging="393"/>
        <w:rPr>
          <w:rFonts w:ascii="Garamond" w:hAnsi="Garamond"/>
          <w:b/>
          <w:bCs/>
          <w:sz w:val="24"/>
          <w:szCs w:val="24"/>
        </w:rPr>
      </w:pPr>
      <w:r w:rsidRPr="00560637">
        <w:rPr>
          <w:rFonts w:ascii="Garamond" w:hAnsi="Garamond"/>
          <w:b/>
          <w:bCs/>
          <w:color w:val="231F20"/>
          <w:w w:val="105"/>
          <w:sz w:val="24"/>
          <w:szCs w:val="24"/>
        </w:rPr>
        <w:t>Maria:</w:t>
      </w:r>
      <w:r w:rsidRPr="00560637">
        <w:rPr>
          <w:rFonts w:ascii="Garamond" w:hAnsi="Garamond"/>
          <w:b/>
          <w:bCs/>
          <w:color w:val="231F20"/>
          <w:spacing w:val="33"/>
          <w:w w:val="105"/>
          <w:sz w:val="24"/>
          <w:szCs w:val="24"/>
        </w:rPr>
        <w:t xml:space="preserve"> </w:t>
      </w:r>
      <w:r w:rsidRPr="00560637">
        <w:rPr>
          <w:rFonts w:ascii="Garamond" w:hAnsi="Garamond"/>
          <w:b/>
          <w:bCs/>
          <w:color w:val="231F20"/>
          <w:w w:val="105"/>
          <w:sz w:val="24"/>
          <w:szCs w:val="24"/>
        </w:rPr>
        <w:t>discepola</w:t>
      </w:r>
      <w:r w:rsidRPr="00560637">
        <w:rPr>
          <w:rFonts w:ascii="Garamond" w:hAnsi="Garamond"/>
          <w:b/>
          <w:bCs/>
          <w:color w:val="231F20"/>
          <w:spacing w:val="34"/>
          <w:w w:val="105"/>
          <w:sz w:val="24"/>
          <w:szCs w:val="24"/>
        </w:rPr>
        <w:t xml:space="preserve"> </w:t>
      </w:r>
      <w:r w:rsidRPr="00560637">
        <w:rPr>
          <w:rFonts w:ascii="Garamond" w:hAnsi="Garamond"/>
          <w:b/>
          <w:bCs/>
          <w:color w:val="231F20"/>
          <w:w w:val="105"/>
          <w:sz w:val="24"/>
          <w:szCs w:val="24"/>
        </w:rPr>
        <w:t>missionaria</w:t>
      </w:r>
    </w:p>
    <w:p w14:paraId="7E98BF78" w14:textId="7920D10E" w:rsidR="00560637" w:rsidRPr="00560637" w:rsidRDefault="00560637" w:rsidP="00560637">
      <w:pPr>
        <w:pStyle w:val="Corpotesto"/>
        <w:spacing w:line="247" w:lineRule="auto"/>
        <w:ind w:left="103" w:right="99"/>
        <w:jc w:val="both"/>
        <w:rPr>
          <w:rFonts w:ascii="Garamond" w:hAnsi="Garamond"/>
          <w:sz w:val="24"/>
          <w:szCs w:val="24"/>
          <w:lang w:val="it-IT"/>
        </w:rPr>
      </w:pPr>
      <w:r w:rsidRPr="00560637">
        <w:rPr>
          <w:rFonts w:ascii="Garamond" w:hAnsi="Garamond"/>
          <w:color w:val="231F20"/>
          <w:w w:val="110"/>
          <w:sz w:val="24"/>
          <w:szCs w:val="24"/>
          <w:lang w:val="it-IT"/>
        </w:rPr>
        <w:t>In</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Maria</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contempliamo</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la</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prima</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discepola</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missionaria,</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sempre</w:t>
      </w:r>
      <w:r w:rsidRPr="00560637">
        <w:rPr>
          <w:rFonts w:ascii="Garamond" w:hAnsi="Garamond"/>
          <w:color w:val="231F20"/>
          <w:spacing w:val="-50"/>
          <w:w w:val="110"/>
          <w:sz w:val="24"/>
          <w:szCs w:val="24"/>
          <w:lang w:val="it-IT"/>
        </w:rPr>
        <w:t xml:space="preserve"> </w:t>
      </w:r>
      <w:r w:rsidRPr="00560637">
        <w:rPr>
          <w:rFonts w:ascii="Garamond" w:hAnsi="Garamond"/>
          <w:color w:val="231F20"/>
          <w:spacing w:val="-1"/>
          <w:w w:val="110"/>
          <w:sz w:val="24"/>
          <w:szCs w:val="24"/>
          <w:lang w:val="it-IT"/>
        </w:rPr>
        <w:t>in</w:t>
      </w:r>
      <w:r w:rsidRPr="00560637">
        <w:rPr>
          <w:rFonts w:ascii="Garamond" w:hAnsi="Garamond"/>
          <w:color w:val="231F20"/>
          <w:spacing w:val="-13"/>
          <w:w w:val="110"/>
          <w:sz w:val="24"/>
          <w:szCs w:val="24"/>
          <w:lang w:val="it-IT"/>
        </w:rPr>
        <w:t xml:space="preserve"> </w:t>
      </w:r>
      <w:r w:rsidRPr="00560637">
        <w:rPr>
          <w:rFonts w:ascii="Garamond" w:hAnsi="Garamond"/>
          <w:color w:val="231F20"/>
          <w:spacing w:val="-1"/>
          <w:w w:val="110"/>
          <w:sz w:val="24"/>
          <w:szCs w:val="24"/>
          <w:lang w:val="it-IT"/>
        </w:rPr>
        <w:t>cammino.</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Guardando</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a</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lei,</w:t>
      </w:r>
      <w:r w:rsidRPr="00560637">
        <w:rPr>
          <w:rFonts w:ascii="Garamond" w:hAnsi="Garamond"/>
          <w:color w:val="231F20"/>
          <w:spacing w:val="-13"/>
          <w:w w:val="110"/>
          <w:sz w:val="24"/>
          <w:szCs w:val="24"/>
          <w:lang w:val="it-IT"/>
        </w:rPr>
        <w:t xml:space="preserve"> </w:t>
      </w:r>
      <w:r w:rsidRPr="00560637">
        <w:rPr>
          <w:rFonts w:ascii="Garamond" w:hAnsi="Garamond"/>
          <w:color w:val="231F20"/>
          <w:w w:val="110"/>
          <w:sz w:val="24"/>
          <w:szCs w:val="24"/>
          <w:lang w:val="it-IT"/>
        </w:rPr>
        <w:t>impariamo</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a</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vivere</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le</w:t>
      </w:r>
      <w:r w:rsidRPr="00560637">
        <w:rPr>
          <w:rFonts w:ascii="Garamond" w:hAnsi="Garamond"/>
          <w:color w:val="231F20"/>
          <w:spacing w:val="-13"/>
          <w:w w:val="110"/>
          <w:sz w:val="24"/>
          <w:szCs w:val="24"/>
          <w:lang w:val="it-IT"/>
        </w:rPr>
        <w:t xml:space="preserve"> </w:t>
      </w:r>
      <w:r w:rsidRPr="00560637">
        <w:rPr>
          <w:rFonts w:ascii="Garamond" w:hAnsi="Garamond"/>
          <w:color w:val="231F20"/>
          <w:w w:val="110"/>
          <w:sz w:val="24"/>
          <w:szCs w:val="24"/>
          <w:lang w:val="it-IT"/>
        </w:rPr>
        <w:t>Beatitudini:</w:t>
      </w:r>
      <w:r w:rsidRPr="00560637">
        <w:rPr>
          <w:rFonts w:ascii="Garamond" w:hAnsi="Garamond"/>
          <w:color w:val="231F20"/>
          <w:spacing w:val="-51"/>
          <w:w w:val="110"/>
          <w:sz w:val="24"/>
          <w:szCs w:val="24"/>
          <w:lang w:val="it-IT"/>
        </w:rPr>
        <w:t xml:space="preserve"> </w:t>
      </w:r>
      <w:r w:rsidRPr="00560637">
        <w:rPr>
          <w:rFonts w:ascii="Garamond" w:hAnsi="Garamond"/>
          <w:color w:val="231F20"/>
          <w:w w:val="105"/>
          <w:sz w:val="24"/>
          <w:szCs w:val="24"/>
          <w:lang w:val="it-IT"/>
        </w:rPr>
        <w:t>nelle relazioni, nella vita comunitaria e nella missione condivisa.</w:t>
      </w:r>
      <w:r w:rsidRPr="00560637">
        <w:rPr>
          <w:rFonts w:ascii="Garamond" w:hAnsi="Garamond"/>
          <w:color w:val="231F20"/>
          <w:spacing w:val="1"/>
          <w:w w:val="105"/>
          <w:sz w:val="24"/>
          <w:szCs w:val="24"/>
          <w:lang w:val="it-IT"/>
        </w:rPr>
        <w:t xml:space="preserve"> </w:t>
      </w:r>
      <w:r w:rsidRPr="00560637">
        <w:rPr>
          <w:rFonts w:ascii="Garamond" w:hAnsi="Garamond"/>
          <w:color w:val="231F20"/>
          <w:spacing w:val="-2"/>
          <w:w w:val="110"/>
          <w:sz w:val="24"/>
          <w:szCs w:val="24"/>
          <w:lang w:val="it-IT"/>
        </w:rPr>
        <w:t>In</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lei</w:t>
      </w:r>
      <w:r w:rsidRPr="00560637">
        <w:rPr>
          <w:rFonts w:ascii="Garamond" w:hAnsi="Garamond"/>
          <w:color w:val="231F20"/>
          <w:spacing w:val="-10"/>
          <w:w w:val="110"/>
          <w:sz w:val="24"/>
          <w:szCs w:val="24"/>
          <w:lang w:val="it-IT"/>
        </w:rPr>
        <w:t xml:space="preserve"> </w:t>
      </w:r>
      <w:r w:rsidRPr="00560637">
        <w:rPr>
          <w:rFonts w:ascii="Garamond" w:hAnsi="Garamond"/>
          <w:color w:val="231F20"/>
          <w:spacing w:val="-2"/>
          <w:w w:val="110"/>
          <w:sz w:val="24"/>
          <w:szCs w:val="24"/>
          <w:lang w:val="it-IT"/>
        </w:rPr>
        <w:t>riconosciamo,</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come</w:t>
      </w:r>
      <w:r w:rsidRPr="00560637">
        <w:rPr>
          <w:rFonts w:ascii="Garamond" w:hAnsi="Garamond"/>
          <w:color w:val="231F20"/>
          <w:spacing w:val="-10"/>
          <w:w w:val="110"/>
          <w:sz w:val="24"/>
          <w:szCs w:val="24"/>
          <w:lang w:val="it-IT"/>
        </w:rPr>
        <w:t xml:space="preserve"> </w:t>
      </w:r>
      <w:r w:rsidRPr="00560637">
        <w:rPr>
          <w:rFonts w:ascii="Garamond" w:hAnsi="Garamond"/>
          <w:color w:val="231F20"/>
          <w:spacing w:val="-2"/>
          <w:w w:val="110"/>
          <w:sz w:val="24"/>
          <w:szCs w:val="24"/>
          <w:lang w:val="it-IT"/>
        </w:rPr>
        <w:t>ricordava</w:t>
      </w:r>
      <w:r w:rsidRPr="00560637">
        <w:rPr>
          <w:rFonts w:ascii="Garamond" w:hAnsi="Garamond"/>
          <w:color w:val="231F20"/>
          <w:spacing w:val="-10"/>
          <w:w w:val="110"/>
          <w:sz w:val="24"/>
          <w:szCs w:val="24"/>
          <w:lang w:val="it-IT"/>
        </w:rPr>
        <w:t xml:space="preserve"> </w:t>
      </w:r>
      <w:r w:rsidRPr="00560637">
        <w:rPr>
          <w:rFonts w:ascii="Garamond" w:hAnsi="Garamond"/>
          <w:color w:val="231F20"/>
          <w:spacing w:val="-1"/>
          <w:w w:val="110"/>
          <w:sz w:val="24"/>
          <w:szCs w:val="24"/>
          <w:lang w:val="it-IT"/>
        </w:rPr>
        <w:t>Papa</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Francesco,</w:t>
      </w:r>
      <w:r w:rsidRPr="00560637">
        <w:rPr>
          <w:rFonts w:ascii="Garamond" w:hAnsi="Garamond"/>
          <w:color w:val="231F20"/>
          <w:spacing w:val="-10"/>
          <w:w w:val="110"/>
          <w:sz w:val="24"/>
          <w:szCs w:val="24"/>
          <w:lang w:val="it-IT"/>
        </w:rPr>
        <w:t xml:space="preserve"> </w:t>
      </w:r>
      <w:r w:rsidRPr="00560637">
        <w:rPr>
          <w:rFonts w:ascii="Garamond" w:hAnsi="Garamond"/>
          <w:color w:val="231F20"/>
          <w:spacing w:val="-1"/>
          <w:w w:val="110"/>
          <w:sz w:val="24"/>
          <w:szCs w:val="24"/>
          <w:lang w:val="it-IT"/>
        </w:rPr>
        <w:t>la</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presenza</w:t>
      </w:r>
      <w:r w:rsidRPr="00560637">
        <w:rPr>
          <w:rFonts w:ascii="Garamond" w:hAnsi="Garamond"/>
          <w:color w:val="231F20"/>
          <w:spacing w:val="-50"/>
          <w:w w:val="110"/>
          <w:sz w:val="24"/>
          <w:szCs w:val="24"/>
          <w:lang w:val="it-IT"/>
        </w:rPr>
        <w:t xml:space="preserve"> </w:t>
      </w:r>
      <w:r w:rsidRPr="00560637">
        <w:rPr>
          <w:rFonts w:ascii="Garamond" w:hAnsi="Garamond"/>
          <w:color w:val="231F20"/>
          <w:w w:val="110"/>
          <w:sz w:val="24"/>
          <w:szCs w:val="24"/>
          <w:lang w:val="it-IT"/>
        </w:rPr>
        <w:t>di una madre che sa rendere abitabile ogni povertà, perché «sa</w:t>
      </w:r>
      <w:r w:rsidRPr="00560637">
        <w:rPr>
          <w:rFonts w:ascii="Garamond" w:hAnsi="Garamond"/>
          <w:color w:val="231F20"/>
          <w:spacing w:val="-51"/>
          <w:w w:val="110"/>
          <w:sz w:val="24"/>
          <w:szCs w:val="24"/>
          <w:lang w:val="it-IT"/>
        </w:rPr>
        <w:t xml:space="preserve"> </w:t>
      </w:r>
      <w:r w:rsidRPr="00560637">
        <w:rPr>
          <w:rFonts w:ascii="Garamond" w:hAnsi="Garamond"/>
          <w:color w:val="231F20"/>
          <w:spacing w:val="-1"/>
          <w:w w:val="110"/>
          <w:sz w:val="24"/>
          <w:szCs w:val="24"/>
          <w:lang w:val="it-IT"/>
        </w:rPr>
        <w:t>trasformare</w:t>
      </w:r>
      <w:r w:rsidRPr="00560637">
        <w:rPr>
          <w:rFonts w:ascii="Garamond" w:hAnsi="Garamond"/>
          <w:color w:val="231F20"/>
          <w:spacing w:val="-13"/>
          <w:w w:val="110"/>
          <w:sz w:val="24"/>
          <w:szCs w:val="24"/>
          <w:lang w:val="it-IT"/>
        </w:rPr>
        <w:t xml:space="preserve"> </w:t>
      </w:r>
      <w:r w:rsidRPr="00560637">
        <w:rPr>
          <w:rFonts w:ascii="Garamond" w:hAnsi="Garamond"/>
          <w:color w:val="231F20"/>
          <w:spacing w:val="-1"/>
          <w:w w:val="110"/>
          <w:sz w:val="24"/>
          <w:szCs w:val="24"/>
          <w:lang w:val="it-IT"/>
        </w:rPr>
        <w:t>una</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grotta</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per</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animali</w:t>
      </w:r>
      <w:r w:rsidRPr="00560637">
        <w:rPr>
          <w:rFonts w:ascii="Garamond" w:hAnsi="Garamond"/>
          <w:color w:val="231F20"/>
          <w:spacing w:val="-13"/>
          <w:w w:val="110"/>
          <w:sz w:val="24"/>
          <w:szCs w:val="24"/>
          <w:lang w:val="it-IT"/>
        </w:rPr>
        <w:t xml:space="preserve"> </w:t>
      </w:r>
      <w:r w:rsidRPr="00560637">
        <w:rPr>
          <w:rFonts w:ascii="Garamond" w:hAnsi="Garamond"/>
          <w:color w:val="231F20"/>
          <w:spacing w:val="-1"/>
          <w:w w:val="110"/>
          <w:sz w:val="24"/>
          <w:szCs w:val="24"/>
          <w:lang w:val="it-IT"/>
        </w:rPr>
        <w:t>nella</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casa</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di</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Gesù,</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con</w:t>
      </w:r>
      <w:r w:rsidRPr="00560637">
        <w:rPr>
          <w:rFonts w:ascii="Garamond" w:hAnsi="Garamond"/>
          <w:color w:val="231F20"/>
          <w:spacing w:val="-13"/>
          <w:w w:val="110"/>
          <w:sz w:val="24"/>
          <w:szCs w:val="24"/>
          <w:lang w:val="it-IT"/>
        </w:rPr>
        <w:t xml:space="preserve"> </w:t>
      </w:r>
      <w:r w:rsidRPr="00560637">
        <w:rPr>
          <w:rFonts w:ascii="Garamond" w:hAnsi="Garamond"/>
          <w:color w:val="231F20"/>
          <w:spacing w:val="-1"/>
          <w:w w:val="110"/>
          <w:sz w:val="24"/>
          <w:szCs w:val="24"/>
          <w:lang w:val="it-IT"/>
        </w:rPr>
        <w:t>poche</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povere fasce e una montagna di tenerezza».</w:t>
      </w:r>
      <w:r w:rsidRPr="00560637">
        <w:rPr>
          <w:rFonts w:ascii="Garamond" w:hAnsi="Garamond"/>
          <w:color w:val="231F20"/>
          <w:spacing w:val="1"/>
          <w:w w:val="110"/>
          <w:position w:val="7"/>
          <w:sz w:val="24"/>
          <w:szCs w:val="24"/>
          <w:lang w:val="it-IT"/>
        </w:rPr>
        <w:t xml:space="preserve"> </w:t>
      </w:r>
      <w:r w:rsidRPr="00560637">
        <w:rPr>
          <w:rFonts w:ascii="Garamond" w:hAnsi="Garamond"/>
          <w:color w:val="231F20"/>
          <w:w w:val="110"/>
          <w:sz w:val="24"/>
          <w:szCs w:val="24"/>
          <w:lang w:val="it-IT"/>
        </w:rPr>
        <w:t>È colei che si accorge</w:t>
      </w:r>
      <w:r w:rsidRPr="00560637">
        <w:rPr>
          <w:rFonts w:ascii="Garamond" w:hAnsi="Garamond"/>
          <w:color w:val="231F20"/>
          <w:spacing w:val="-9"/>
          <w:w w:val="110"/>
          <w:sz w:val="24"/>
          <w:szCs w:val="24"/>
          <w:lang w:val="it-IT"/>
        </w:rPr>
        <w:t xml:space="preserve"> </w:t>
      </w:r>
      <w:r w:rsidRPr="00560637">
        <w:rPr>
          <w:rFonts w:ascii="Garamond" w:hAnsi="Garamond"/>
          <w:color w:val="231F20"/>
          <w:w w:val="110"/>
          <w:sz w:val="24"/>
          <w:szCs w:val="24"/>
          <w:lang w:val="it-IT"/>
        </w:rPr>
        <w:t>quando</w:t>
      </w:r>
      <w:r w:rsidRPr="00560637">
        <w:rPr>
          <w:rFonts w:ascii="Garamond" w:hAnsi="Garamond"/>
          <w:color w:val="231F20"/>
          <w:spacing w:val="-9"/>
          <w:w w:val="110"/>
          <w:sz w:val="24"/>
          <w:szCs w:val="24"/>
          <w:lang w:val="it-IT"/>
        </w:rPr>
        <w:t xml:space="preserve"> </w:t>
      </w:r>
      <w:r w:rsidRPr="00560637">
        <w:rPr>
          <w:rFonts w:ascii="Garamond" w:hAnsi="Garamond"/>
          <w:color w:val="231F20"/>
          <w:w w:val="110"/>
          <w:sz w:val="24"/>
          <w:szCs w:val="24"/>
          <w:lang w:val="it-IT"/>
        </w:rPr>
        <w:t>viene</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meno</w:t>
      </w:r>
      <w:r w:rsidRPr="00560637">
        <w:rPr>
          <w:rFonts w:ascii="Garamond" w:hAnsi="Garamond"/>
          <w:color w:val="231F20"/>
          <w:spacing w:val="-9"/>
          <w:w w:val="110"/>
          <w:sz w:val="24"/>
          <w:szCs w:val="24"/>
          <w:lang w:val="it-IT"/>
        </w:rPr>
        <w:t xml:space="preserve"> </w:t>
      </w:r>
      <w:r w:rsidRPr="00560637">
        <w:rPr>
          <w:rFonts w:ascii="Garamond" w:hAnsi="Garamond"/>
          <w:color w:val="231F20"/>
          <w:w w:val="110"/>
          <w:sz w:val="24"/>
          <w:szCs w:val="24"/>
          <w:lang w:val="it-IT"/>
        </w:rPr>
        <w:t>la</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gioia</w:t>
      </w:r>
      <w:r w:rsidRPr="00560637">
        <w:rPr>
          <w:rFonts w:ascii="Garamond" w:hAnsi="Garamond"/>
          <w:color w:val="231F20"/>
          <w:spacing w:val="-9"/>
          <w:w w:val="110"/>
          <w:sz w:val="24"/>
          <w:szCs w:val="24"/>
          <w:lang w:val="it-IT"/>
        </w:rPr>
        <w:t xml:space="preserve"> </w:t>
      </w:r>
      <w:r w:rsidRPr="00560637">
        <w:rPr>
          <w:rFonts w:ascii="Garamond" w:hAnsi="Garamond"/>
          <w:color w:val="231F20"/>
          <w:w w:val="110"/>
          <w:sz w:val="24"/>
          <w:szCs w:val="24"/>
          <w:lang w:val="it-IT"/>
        </w:rPr>
        <w:t>nelle</w:t>
      </w:r>
      <w:r w:rsidRPr="00560637">
        <w:rPr>
          <w:rFonts w:ascii="Garamond" w:hAnsi="Garamond"/>
          <w:color w:val="231F20"/>
          <w:spacing w:val="-9"/>
          <w:w w:val="110"/>
          <w:sz w:val="24"/>
          <w:szCs w:val="24"/>
          <w:lang w:val="it-IT"/>
        </w:rPr>
        <w:t xml:space="preserve"> </w:t>
      </w:r>
      <w:r w:rsidRPr="00560637">
        <w:rPr>
          <w:rFonts w:ascii="Garamond" w:hAnsi="Garamond"/>
          <w:color w:val="231F20"/>
          <w:w w:val="110"/>
          <w:sz w:val="24"/>
          <w:szCs w:val="24"/>
          <w:lang w:val="it-IT"/>
        </w:rPr>
        <w:t>nostre</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vite,</w:t>
      </w:r>
      <w:r w:rsidRPr="00560637">
        <w:rPr>
          <w:rFonts w:ascii="Garamond" w:hAnsi="Garamond"/>
          <w:color w:val="231F20"/>
          <w:spacing w:val="-9"/>
          <w:w w:val="110"/>
          <w:sz w:val="24"/>
          <w:szCs w:val="24"/>
          <w:lang w:val="it-IT"/>
        </w:rPr>
        <w:t xml:space="preserve"> </w:t>
      </w:r>
      <w:r w:rsidRPr="00560637">
        <w:rPr>
          <w:rFonts w:ascii="Garamond" w:hAnsi="Garamond"/>
          <w:color w:val="231F20"/>
          <w:w w:val="110"/>
          <w:sz w:val="24"/>
          <w:szCs w:val="24"/>
          <w:lang w:val="it-IT"/>
        </w:rPr>
        <w:t>«è</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la</w:t>
      </w:r>
      <w:r w:rsidRPr="00560637">
        <w:rPr>
          <w:rFonts w:ascii="Garamond" w:hAnsi="Garamond"/>
          <w:color w:val="231F20"/>
          <w:spacing w:val="-9"/>
          <w:w w:val="110"/>
          <w:sz w:val="24"/>
          <w:szCs w:val="24"/>
          <w:lang w:val="it-IT"/>
        </w:rPr>
        <w:t xml:space="preserve"> </w:t>
      </w:r>
      <w:r w:rsidRPr="00560637">
        <w:rPr>
          <w:rFonts w:ascii="Garamond" w:hAnsi="Garamond"/>
          <w:color w:val="231F20"/>
          <w:w w:val="110"/>
          <w:sz w:val="24"/>
          <w:szCs w:val="24"/>
          <w:lang w:val="it-IT"/>
        </w:rPr>
        <w:t>missio</w:t>
      </w:r>
      <w:r w:rsidRPr="00560637">
        <w:rPr>
          <w:rFonts w:ascii="Garamond" w:hAnsi="Garamond"/>
          <w:color w:val="231F20"/>
          <w:spacing w:val="-2"/>
          <w:w w:val="110"/>
          <w:sz w:val="24"/>
          <w:szCs w:val="24"/>
          <w:lang w:val="it-IT"/>
        </w:rPr>
        <w:t>naria</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che</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si</w:t>
      </w:r>
      <w:r w:rsidRPr="00560637">
        <w:rPr>
          <w:rFonts w:ascii="Garamond" w:hAnsi="Garamond"/>
          <w:color w:val="231F20"/>
          <w:spacing w:val="-10"/>
          <w:w w:val="110"/>
          <w:sz w:val="24"/>
          <w:szCs w:val="24"/>
          <w:lang w:val="it-IT"/>
        </w:rPr>
        <w:t xml:space="preserve"> </w:t>
      </w:r>
      <w:r w:rsidRPr="00560637">
        <w:rPr>
          <w:rFonts w:ascii="Garamond" w:hAnsi="Garamond"/>
          <w:color w:val="231F20"/>
          <w:spacing w:val="-2"/>
          <w:w w:val="110"/>
          <w:sz w:val="24"/>
          <w:szCs w:val="24"/>
          <w:lang w:val="it-IT"/>
        </w:rPr>
        <w:t>avvicina</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a</w:t>
      </w:r>
      <w:r w:rsidRPr="00560637">
        <w:rPr>
          <w:rFonts w:ascii="Garamond" w:hAnsi="Garamond"/>
          <w:color w:val="231F20"/>
          <w:spacing w:val="-10"/>
          <w:w w:val="110"/>
          <w:sz w:val="24"/>
          <w:szCs w:val="24"/>
          <w:lang w:val="it-IT"/>
        </w:rPr>
        <w:t xml:space="preserve"> </w:t>
      </w:r>
      <w:r w:rsidRPr="00560637">
        <w:rPr>
          <w:rFonts w:ascii="Garamond" w:hAnsi="Garamond"/>
          <w:color w:val="231F20"/>
          <w:spacing w:val="-2"/>
          <w:w w:val="110"/>
          <w:sz w:val="24"/>
          <w:szCs w:val="24"/>
          <w:lang w:val="it-IT"/>
        </w:rPr>
        <w:t>noi</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per</w:t>
      </w:r>
      <w:r w:rsidRPr="00560637">
        <w:rPr>
          <w:rFonts w:ascii="Garamond" w:hAnsi="Garamond"/>
          <w:color w:val="231F20"/>
          <w:spacing w:val="-10"/>
          <w:w w:val="110"/>
          <w:sz w:val="24"/>
          <w:szCs w:val="24"/>
          <w:lang w:val="it-IT"/>
        </w:rPr>
        <w:t xml:space="preserve"> </w:t>
      </w:r>
      <w:r w:rsidRPr="00560637">
        <w:rPr>
          <w:rFonts w:ascii="Garamond" w:hAnsi="Garamond"/>
          <w:color w:val="231F20"/>
          <w:spacing w:val="-2"/>
          <w:w w:val="110"/>
          <w:sz w:val="24"/>
          <w:szCs w:val="24"/>
          <w:lang w:val="it-IT"/>
        </w:rPr>
        <w:t>accompagnarci</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nella</w:t>
      </w:r>
      <w:r w:rsidRPr="00560637">
        <w:rPr>
          <w:rFonts w:ascii="Garamond" w:hAnsi="Garamond"/>
          <w:color w:val="231F20"/>
          <w:spacing w:val="-10"/>
          <w:w w:val="110"/>
          <w:sz w:val="24"/>
          <w:szCs w:val="24"/>
          <w:lang w:val="it-IT"/>
        </w:rPr>
        <w:t xml:space="preserve"> </w:t>
      </w:r>
      <w:r w:rsidRPr="00560637">
        <w:rPr>
          <w:rFonts w:ascii="Garamond" w:hAnsi="Garamond"/>
          <w:color w:val="231F20"/>
          <w:spacing w:val="-1"/>
          <w:w w:val="110"/>
          <w:sz w:val="24"/>
          <w:szCs w:val="24"/>
          <w:lang w:val="it-IT"/>
        </w:rPr>
        <w:t>vita,</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aprendo</w:t>
      </w:r>
      <w:r w:rsidRPr="00560637">
        <w:rPr>
          <w:rFonts w:ascii="Garamond" w:hAnsi="Garamond"/>
          <w:color w:val="231F20"/>
          <w:spacing w:val="-50"/>
          <w:w w:val="110"/>
          <w:sz w:val="24"/>
          <w:szCs w:val="24"/>
          <w:lang w:val="it-IT"/>
        </w:rPr>
        <w:t xml:space="preserve"> </w:t>
      </w:r>
      <w:r w:rsidRPr="00560637">
        <w:rPr>
          <w:rFonts w:ascii="Garamond" w:hAnsi="Garamond"/>
          <w:color w:val="231F20"/>
          <w:w w:val="110"/>
          <w:sz w:val="24"/>
          <w:szCs w:val="24"/>
          <w:lang w:val="it-IT"/>
        </w:rPr>
        <w:t>i cuori alla fede con il suo affetto materno. Come una vera</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madre,</w:t>
      </w:r>
      <w:r w:rsidRPr="00560637">
        <w:rPr>
          <w:rFonts w:ascii="Garamond" w:hAnsi="Garamond"/>
          <w:color w:val="231F20"/>
          <w:spacing w:val="-13"/>
          <w:w w:val="110"/>
          <w:sz w:val="24"/>
          <w:szCs w:val="24"/>
          <w:lang w:val="it-IT"/>
        </w:rPr>
        <w:t xml:space="preserve"> </w:t>
      </w:r>
      <w:r w:rsidRPr="00560637">
        <w:rPr>
          <w:rFonts w:ascii="Garamond" w:hAnsi="Garamond"/>
          <w:color w:val="231F20"/>
          <w:w w:val="110"/>
          <w:sz w:val="24"/>
          <w:szCs w:val="24"/>
          <w:lang w:val="it-IT"/>
        </w:rPr>
        <w:t>cammina</w:t>
      </w:r>
      <w:r w:rsidRPr="00560637">
        <w:rPr>
          <w:rFonts w:ascii="Garamond" w:hAnsi="Garamond"/>
          <w:color w:val="231F20"/>
          <w:spacing w:val="-13"/>
          <w:w w:val="110"/>
          <w:sz w:val="24"/>
          <w:szCs w:val="24"/>
          <w:lang w:val="it-IT"/>
        </w:rPr>
        <w:t xml:space="preserve"> </w:t>
      </w:r>
      <w:r w:rsidRPr="00560637">
        <w:rPr>
          <w:rFonts w:ascii="Garamond" w:hAnsi="Garamond"/>
          <w:color w:val="231F20"/>
          <w:w w:val="110"/>
          <w:sz w:val="24"/>
          <w:szCs w:val="24"/>
          <w:lang w:val="it-IT"/>
        </w:rPr>
        <w:t>con</w:t>
      </w:r>
      <w:r w:rsidRPr="00560637">
        <w:rPr>
          <w:rFonts w:ascii="Garamond" w:hAnsi="Garamond"/>
          <w:color w:val="231F20"/>
          <w:spacing w:val="-13"/>
          <w:w w:val="110"/>
          <w:sz w:val="24"/>
          <w:szCs w:val="24"/>
          <w:lang w:val="it-IT"/>
        </w:rPr>
        <w:t xml:space="preserve"> </w:t>
      </w:r>
      <w:r w:rsidRPr="00560637">
        <w:rPr>
          <w:rFonts w:ascii="Garamond" w:hAnsi="Garamond"/>
          <w:color w:val="231F20"/>
          <w:w w:val="110"/>
          <w:sz w:val="24"/>
          <w:szCs w:val="24"/>
          <w:lang w:val="it-IT"/>
        </w:rPr>
        <w:t>noi,</w:t>
      </w:r>
      <w:r w:rsidRPr="00560637">
        <w:rPr>
          <w:rFonts w:ascii="Garamond" w:hAnsi="Garamond"/>
          <w:color w:val="231F20"/>
          <w:spacing w:val="-13"/>
          <w:w w:val="110"/>
          <w:sz w:val="24"/>
          <w:szCs w:val="24"/>
          <w:lang w:val="it-IT"/>
        </w:rPr>
        <w:t xml:space="preserve"> </w:t>
      </w:r>
      <w:r w:rsidRPr="00560637">
        <w:rPr>
          <w:rFonts w:ascii="Garamond" w:hAnsi="Garamond"/>
          <w:color w:val="231F20"/>
          <w:w w:val="110"/>
          <w:sz w:val="24"/>
          <w:szCs w:val="24"/>
          <w:lang w:val="it-IT"/>
        </w:rPr>
        <w:t>combatte</w:t>
      </w:r>
      <w:r w:rsidRPr="00560637">
        <w:rPr>
          <w:rFonts w:ascii="Garamond" w:hAnsi="Garamond"/>
          <w:color w:val="231F20"/>
          <w:spacing w:val="-13"/>
          <w:w w:val="110"/>
          <w:sz w:val="24"/>
          <w:szCs w:val="24"/>
          <w:lang w:val="it-IT"/>
        </w:rPr>
        <w:t xml:space="preserve"> </w:t>
      </w:r>
      <w:r w:rsidRPr="00560637">
        <w:rPr>
          <w:rFonts w:ascii="Garamond" w:hAnsi="Garamond"/>
          <w:color w:val="231F20"/>
          <w:w w:val="110"/>
          <w:sz w:val="24"/>
          <w:szCs w:val="24"/>
          <w:lang w:val="it-IT"/>
        </w:rPr>
        <w:t>con</w:t>
      </w:r>
      <w:r w:rsidRPr="00560637">
        <w:rPr>
          <w:rFonts w:ascii="Garamond" w:hAnsi="Garamond"/>
          <w:color w:val="231F20"/>
          <w:spacing w:val="-13"/>
          <w:w w:val="110"/>
          <w:sz w:val="24"/>
          <w:szCs w:val="24"/>
          <w:lang w:val="it-IT"/>
        </w:rPr>
        <w:t xml:space="preserve"> </w:t>
      </w:r>
      <w:r w:rsidRPr="00560637">
        <w:rPr>
          <w:rFonts w:ascii="Garamond" w:hAnsi="Garamond"/>
          <w:color w:val="231F20"/>
          <w:w w:val="110"/>
          <w:sz w:val="24"/>
          <w:szCs w:val="24"/>
          <w:lang w:val="it-IT"/>
        </w:rPr>
        <w:t>noi</w:t>
      </w:r>
      <w:r w:rsidRPr="00560637">
        <w:rPr>
          <w:rFonts w:ascii="Garamond" w:hAnsi="Garamond"/>
          <w:color w:val="231F20"/>
          <w:spacing w:val="-13"/>
          <w:w w:val="110"/>
          <w:sz w:val="24"/>
          <w:szCs w:val="24"/>
          <w:lang w:val="it-IT"/>
        </w:rPr>
        <w:t xml:space="preserve"> </w:t>
      </w:r>
      <w:r w:rsidRPr="00560637">
        <w:rPr>
          <w:rFonts w:ascii="Garamond" w:hAnsi="Garamond"/>
          <w:color w:val="231F20"/>
          <w:w w:val="110"/>
          <w:sz w:val="24"/>
          <w:szCs w:val="24"/>
          <w:lang w:val="it-IT"/>
        </w:rPr>
        <w:t>ed</w:t>
      </w:r>
      <w:r w:rsidRPr="00560637">
        <w:rPr>
          <w:rFonts w:ascii="Garamond" w:hAnsi="Garamond"/>
          <w:color w:val="231F20"/>
          <w:spacing w:val="-13"/>
          <w:w w:val="110"/>
          <w:sz w:val="24"/>
          <w:szCs w:val="24"/>
          <w:lang w:val="it-IT"/>
        </w:rPr>
        <w:t xml:space="preserve"> </w:t>
      </w:r>
      <w:r w:rsidRPr="00560637">
        <w:rPr>
          <w:rFonts w:ascii="Garamond" w:hAnsi="Garamond"/>
          <w:color w:val="231F20"/>
          <w:w w:val="110"/>
          <w:sz w:val="24"/>
          <w:szCs w:val="24"/>
          <w:lang w:val="it-IT"/>
        </w:rPr>
        <w:t>effonde</w:t>
      </w:r>
      <w:r w:rsidRPr="00560637">
        <w:rPr>
          <w:rFonts w:ascii="Garamond" w:hAnsi="Garamond"/>
          <w:color w:val="231F20"/>
          <w:spacing w:val="-13"/>
          <w:w w:val="110"/>
          <w:sz w:val="24"/>
          <w:szCs w:val="24"/>
          <w:lang w:val="it-IT"/>
        </w:rPr>
        <w:t xml:space="preserve"> </w:t>
      </w:r>
      <w:r w:rsidRPr="00560637">
        <w:rPr>
          <w:rFonts w:ascii="Garamond" w:hAnsi="Garamond"/>
          <w:color w:val="231F20"/>
          <w:w w:val="110"/>
          <w:sz w:val="24"/>
          <w:szCs w:val="24"/>
          <w:lang w:val="it-IT"/>
        </w:rPr>
        <w:t>incessantemente</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la</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vicinanza</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dell’amore</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di</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Dio».</w:t>
      </w:r>
      <w:r>
        <w:rPr>
          <w:rFonts w:ascii="Garamond" w:hAnsi="Garamond"/>
          <w:sz w:val="24"/>
          <w:szCs w:val="24"/>
          <w:lang w:val="it-IT"/>
        </w:rPr>
        <w:t xml:space="preserve"> </w:t>
      </w:r>
      <w:r w:rsidRPr="00560637">
        <w:rPr>
          <w:rFonts w:ascii="Garamond" w:hAnsi="Garamond"/>
          <w:color w:val="231F20"/>
          <w:w w:val="110"/>
          <w:sz w:val="24"/>
          <w:szCs w:val="24"/>
          <w:lang w:val="it-IT"/>
        </w:rPr>
        <w:t>Madre attenta e premurosa, Maria si prende cura dei figli, anti</w:t>
      </w:r>
      <w:r w:rsidRPr="00560637">
        <w:rPr>
          <w:rFonts w:ascii="Garamond" w:hAnsi="Garamond"/>
          <w:color w:val="231F20"/>
          <w:spacing w:val="-2"/>
          <w:w w:val="110"/>
          <w:sz w:val="24"/>
          <w:szCs w:val="24"/>
          <w:lang w:val="it-IT"/>
        </w:rPr>
        <w:t>cipa</w:t>
      </w:r>
      <w:r w:rsidRPr="00560637">
        <w:rPr>
          <w:rFonts w:ascii="Garamond" w:hAnsi="Garamond"/>
          <w:color w:val="231F20"/>
          <w:spacing w:val="-12"/>
          <w:w w:val="110"/>
          <w:sz w:val="24"/>
          <w:szCs w:val="24"/>
          <w:lang w:val="it-IT"/>
        </w:rPr>
        <w:t xml:space="preserve"> </w:t>
      </w:r>
      <w:r w:rsidRPr="00560637">
        <w:rPr>
          <w:rFonts w:ascii="Garamond" w:hAnsi="Garamond"/>
          <w:color w:val="231F20"/>
          <w:spacing w:val="-2"/>
          <w:w w:val="110"/>
          <w:sz w:val="24"/>
          <w:szCs w:val="24"/>
          <w:lang w:val="it-IT"/>
        </w:rPr>
        <w:t>la</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risposta</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ai</w:t>
      </w:r>
      <w:r w:rsidRPr="00560637">
        <w:rPr>
          <w:rFonts w:ascii="Garamond" w:hAnsi="Garamond"/>
          <w:color w:val="231F20"/>
          <w:spacing w:val="-12"/>
          <w:w w:val="110"/>
          <w:sz w:val="24"/>
          <w:szCs w:val="24"/>
          <w:lang w:val="it-IT"/>
        </w:rPr>
        <w:t xml:space="preserve"> </w:t>
      </w:r>
      <w:r w:rsidRPr="00560637">
        <w:rPr>
          <w:rFonts w:ascii="Garamond" w:hAnsi="Garamond"/>
          <w:color w:val="231F20"/>
          <w:spacing w:val="-2"/>
          <w:w w:val="110"/>
          <w:sz w:val="24"/>
          <w:szCs w:val="24"/>
          <w:lang w:val="it-IT"/>
        </w:rPr>
        <w:t>bisogni</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e</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accompagna</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i</w:t>
      </w:r>
      <w:r w:rsidRPr="00560637">
        <w:rPr>
          <w:rFonts w:ascii="Garamond" w:hAnsi="Garamond"/>
          <w:color w:val="231F20"/>
          <w:spacing w:val="-12"/>
          <w:w w:val="110"/>
          <w:sz w:val="24"/>
          <w:szCs w:val="24"/>
          <w:lang w:val="it-IT"/>
        </w:rPr>
        <w:t xml:space="preserve"> </w:t>
      </w:r>
      <w:r w:rsidRPr="00560637">
        <w:rPr>
          <w:rFonts w:ascii="Garamond" w:hAnsi="Garamond"/>
          <w:color w:val="231F20"/>
          <w:spacing w:val="-2"/>
          <w:w w:val="110"/>
          <w:sz w:val="24"/>
          <w:szCs w:val="24"/>
          <w:lang w:val="it-IT"/>
        </w:rPr>
        <w:t>percorsi</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di</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crescita</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con</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uno stile discreto e concreto. Guardando a Maria «torniamo a</w:t>
      </w:r>
      <w:r w:rsidRPr="00560637">
        <w:rPr>
          <w:rFonts w:ascii="Garamond" w:hAnsi="Garamond"/>
          <w:color w:val="231F20"/>
          <w:spacing w:val="1"/>
          <w:w w:val="110"/>
          <w:sz w:val="24"/>
          <w:szCs w:val="24"/>
          <w:lang w:val="it-IT"/>
        </w:rPr>
        <w:t xml:space="preserve"> </w:t>
      </w:r>
      <w:r w:rsidRPr="00560637">
        <w:rPr>
          <w:rFonts w:ascii="Garamond" w:hAnsi="Garamond"/>
          <w:color w:val="231F20"/>
          <w:w w:val="105"/>
          <w:sz w:val="24"/>
          <w:szCs w:val="24"/>
          <w:lang w:val="it-IT"/>
        </w:rPr>
        <w:t>credere nella forza rivoluzionaria della tenerezza e dell’affetto»,</w:t>
      </w:r>
      <w:r w:rsidRPr="00560637">
        <w:rPr>
          <w:rFonts w:ascii="Garamond" w:hAnsi="Garamond"/>
          <w:color w:val="231F20"/>
          <w:spacing w:val="1"/>
          <w:w w:val="105"/>
          <w:position w:val="7"/>
          <w:sz w:val="24"/>
          <w:szCs w:val="24"/>
          <w:lang w:val="it-IT"/>
        </w:rPr>
        <w:t xml:space="preserve"> </w:t>
      </w:r>
      <w:r w:rsidRPr="00560637">
        <w:rPr>
          <w:rFonts w:ascii="Garamond" w:hAnsi="Garamond"/>
          <w:color w:val="231F20"/>
          <w:w w:val="110"/>
          <w:sz w:val="24"/>
          <w:szCs w:val="24"/>
          <w:lang w:val="it-IT"/>
        </w:rPr>
        <w:t>comprendendo che umiltà e dolcezza non sono segni di debo</w:t>
      </w:r>
      <w:r w:rsidRPr="00560637">
        <w:rPr>
          <w:rFonts w:ascii="Garamond" w:hAnsi="Garamond"/>
          <w:color w:val="231F20"/>
          <w:spacing w:val="-2"/>
          <w:w w:val="110"/>
          <w:sz w:val="24"/>
          <w:szCs w:val="24"/>
          <w:lang w:val="it-IT"/>
        </w:rPr>
        <w:t>lezza,</w:t>
      </w:r>
      <w:r w:rsidRPr="00560637">
        <w:rPr>
          <w:rFonts w:ascii="Garamond" w:hAnsi="Garamond"/>
          <w:color w:val="231F20"/>
          <w:spacing w:val="-12"/>
          <w:w w:val="110"/>
          <w:sz w:val="24"/>
          <w:szCs w:val="24"/>
          <w:lang w:val="it-IT"/>
        </w:rPr>
        <w:t xml:space="preserve"> </w:t>
      </w:r>
      <w:r w:rsidRPr="00560637">
        <w:rPr>
          <w:rFonts w:ascii="Garamond" w:hAnsi="Garamond"/>
          <w:color w:val="231F20"/>
          <w:spacing w:val="-2"/>
          <w:w w:val="110"/>
          <w:sz w:val="24"/>
          <w:szCs w:val="24"/>
          <w:lang w:val="it-IT"/>
        </w:rPr>
        <w:t>ma</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vera</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forza</w:t>
      </w:r>
      <w:r w:rsidRPr="00560637">
        <w:rPr>
          <w:rFonts w:ascii="Garamond" w:hAnsi="Garamond"/>
          <w:color w:val="231F20"/>
          <w:spacing w:val="-12"/>
          <w:w w:val="110"/>
          <w:sz w:val="24"/>
          <w:szCs w:val="24"/>
          <w:lang w:val="it-IT"/>
        </w:rPr>
        <w:t xml:space="preserve"> </w:t>
      </w:r>
      <w:r w:rsidRPr="00560637">
        <w:rPr>
          <w:rFonts w:ascii="Garamond" w:hAnsi="Garamond"/>
          <w:color w:val="231F20"/>
          <w:spacing w:val="-2"/>
          <w:w w:val="110"/>
          <w:sz w:val="24"/>
          <w:szCs w:val="24"/>
          <w:lang w:val="it-IT"/>
        </w:rPr>
        <w:t>evangelica;</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ella</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è</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la</w:t>
      </w:r>
      <w:r w:rsidRPr="00560637">
        <w:rPr>
          <w:rFonts w:ascii="Garamond" w:hAnsi="Garamond"/>
          <w:color w:val="231F20"/>
          <w:spacing w:val="-12"/>
          <w:w w:val="110"/>
          <w:sz w:val="24"/>
          <w:szCs w:val="24"/>
          <w:lang w:val="it-IT"/>
        </w:rPr>
        <w:t xml:space="preserve"> </w:t>
      </w:r>
      <w:r w:rsidRPr="00560637">
        <w:rPr>
          <w:rFonts w:ascii="Garamond" w:hAnsi="Garamond"/>
          <w:color w:val="231F20"/>
          <w:spacing w:val="-2"/>
          <w:w w:val="110"/>
          <w:sz w:val="24"/>
          <w:szCs w:val="24"/>
          <w:lang w:val="it-IT"/>
        </w:rPr>
        <w:t>donna</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che,</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con</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premura,</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si mette in cammino</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“in fretta” per aiutare</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gli altri.</w:t>
      </w:r>
    </w:p>
    <w:p w14:paraId="44F6579A" w14:textId="77777777" w:rsidR="00560637" w:rsidRPr="00560637" w:rsidRDefault="00560637" w:rsidP="00560637">
      <w:pPr>
        <w:pStyle w:val="Titolo2"/>
        <w:numPr>
          <w:ilvl w:val="1"/>
          <w:numId w:val="13"/>
        </w:numPr>
        <w:tabs>
          <w:tab w:val="left" w:pos="496"/>
        </w:tabs>
        <w:spacing w:line="247" w:lineRule="auto"/>
        <w:ind w:left="493" w:right="100" w:hanging="390"/>
        <w:rPr>
          <w:rFonts w:ascii="Garamond" w:hAnsi="Garamond"/>
          <w:b/>
          <w:bCs/>
          <w:sz w:val="24"/>
          <w:szCs w:val="24"/>
        </w:rPr>
      </w:pPr>
      <w:r w:rsidRPr="00560637">
        <w:rPr>
          <w:rFonts w:ascii="Garamond" w:hAnsi="Garamond"/>
          <w:b/>
          <w:bCs/>
          <w:color w:val="231F20"/>
          <w:w w:val="105"/>
          <w:sz w:val="24"/>
          <w:szCs w:val="24"/>
        </w:rPr>
        <w:t>Camminare</w:t>
      </w:r>
      <w:r w:rsidRPr="00560637">
        <w:rPr>
          <w:rFonts w:ascii="Garamond" w:hAnsi="Garamond"/>
          <w:b/>
          <w:bCs/>
          <w:color w:val="231F20"/>
          <w:spacing w:val="38"/>
          <w:w w:val="105"/>
          <w:sz w:val="24"/>
          <w:szCs w:val="24"/>
        </w:rPr>
        <w:t xml:space="preserve"> </w:t>
      </w:r>
      <w:r w:rsidRPr="00560637">
        <w:rPr>
          <w:rFonts w:ascii="Garamond" w:hAnsi="Garamond"/>
          <w:b/>
          <w:bCs/>
          <w:color w:val="231F20"/>
          <w:w w:val="105"/>
          <w:sz w:val="24"/>
          <w:szCs w:val="24"/>
        </w:rPr>
        <w:t>insieme:</w:t>
      </w:r>
      <w:r w:rsidRPr="00560637">
        <w:rPr>
          <w:rFonts w:ascii="Garamond" w:hAnsi="Garamond"/>
          <w:b/>
          <w:bCs/>
          <w:color w:val="231F20"/>
          <w:spacing w:val="39"/>
          <w:w w:val="105"/>
          <w:sz w:val="24"/>
          <w:szCs w:val="24"/>
        </w:rPr>
        <w:t xml:space="preserve"> </w:t>
      </w:r>
      <w:r w:rsidRPr="00560637">
        <w:rPr>
          <w:rFonts w:ascii="Garamond" w:hAnsi="Garamond"/>
          <w:b/>
          <w:bCs/>
          <w:color w:val="231F20"/>
          <w:w w:val="105"/>
          <w:sz w:val="24"/>
          <w:szCs w:val="24"/>
        </w:rPr>
        <w:t>la</w:t>
      </w:r>
      <w:r w:rsidRPr="00560637">
        <w:rPr>
          <w:rFonts w:ascii="Garamond" w:hAnsi="Garamond"/>
          <w:b/>
          <w:bCs/>
          <w:color w:val="231F20"/>
          <w:spacing w:val="39"/>
          <w:w w:val="105"/>
          <w:sz w:val="24"/>
          <w:szCs w:val="24"/>
        </w:rPr>
        <w:t xml:space="preserve"> </w:t>
      </w:r>
      <w:r w:rsidRPr="00560637">
        <w:rPr>
          <w:rFonts w:ascii="Garamond" w:hAnsi="Garamond"/>
          <w:b/>
          <w:bCs/>
          <w:color w:val="231F20"/>
          <w:w w:val="105"/>
          <w:sz w:val="24"/>
          <w:szCs w:val="24"/>
        </w:rPr>
        <w:t>sinodalità</w:t>
      </w:r>
      <w:r w:rsidRPr="00560637">
        <w:rPr>
          <w:rFonts w:ascii="Garamond" w:hAnsi="Garamond"/>
          <w:b/>
          <w:bCs/>
          <w:color w:val="231F20"/>
          <w:spacing w:val="39"/>
          <w:w w:val="105"/>
          <w:sz w:val="24"/>
          <w:szCs w:val="24"/>
        </w:rPr>
        <w:t xml:space="preserve"> </w:t>
      </w:r>
      <w:r w:rsidRPr="00560637">
        <w:rPr>
          <w:rFonts w:ascii="Garamond" w:hAnsi="Garamond"/>
          <w:b/>
          <w:bCs/>
          <w:color w:val="231F20"/>
          <w:w w:val="105"/>
          <w:sz w:val="24"/>
          <w:szCs w:val="24"/>
        </w:rPr>
        <w:t>come</w:t>
      </w:r>
      <w:r w:rsidRPr="00560637">
        <w:rPr>
          <w:rFonts w:ascii="Garamond" w:hAnsi="Garamond"/>
          <w:b/>
          <w:bCs/>
          <w:color w:val="231F20"/>
          <w:spacing w:val="39"/>
          <w:w w:val="105"/>
          <w:sz w:val="24"/>
          <w:szCs w:val="24"/>
        </w:rPr>
        <w:t xml:space="preserve"> </w:t>
      </w:r>
      <w:r w:rsidRPr="00560637">
        <w:rPr>
          <w:rFonts w:ascii="Garamond" w:hAnsi="Garamond"/>
          <w:b/>
          <w:bCs/>
          <w:color w:val="231F20"/>
          <w:w w:val="105"/>
          <w:sz w:val="24"/>
          <w:szCs w:val="24"/>
        </w:rPr>
        <w:t>stile</w:t>
      </w:r>
      <w:r w:rsidRPr="00560637">
        <w:rPr>
          <w:rFonts w:ascii="Garamond" w:hAnsi="Garamond"/>
          <w:b/>
          <w:bCs/>
          <w:color w:val="231F20"/>
          <w:spacing w:val="39"/>
          <w:w w:val="105"/>
          <w:sz w:val="24"/>
          <w:szCs w:val="24"/>
        </w:rPr>
        <w:t xml:space="preserve"> </w:t>
      </w:r>
      <w:r w:rsidRPr="00560637">
        <w:rPr>
          <w:rFonts w:ascii="Garamond" w:hAnsi="Garamond"/>
          <w:b/>
          <w:bCs/>
          <w:color w:val="231F20"/>
          <w:w w:val="105"/>
          <w:sz w:val="24"/>
          <w:szCs w:val="24"/>
        </w:rPr>
        <w:t>e</w:t>
      </w:r>
      <w:r w:rsidRPr="00560637">
        <w:rPr>
          <w:rFonts w:ascii="Garamond" w:hAnsi="Garamond"/>
          <w:b/>
          <w:bCs/>
          <w:color w:val="231F20"/>
          <w:spacing w:val="38"/>
          <w:w w:val="105"/>
          <w:sz w:val="24"/>
          <w:szCs w:val="24"/>
        </w:rPr>
        <w:t xml:space="preserve"> </w:t>
      </w:r>
      <w:r w:rsidRPr="00560637">
        <w:rPr>
          <w:rFonts w:ascii="Garamond" w:hAnsi="Garamond"/>
          <w:b/>
          <w:bCs/>
          <w:color w:val="231F20"/>
          <w:w w:val="105"/>
          <w:sz w:val="24"/>
          <w:szCs w:val="24"/>
        </w:rPr>
        <w:t>profezia</w:t>
      </w:r>
      <w:r w:rsidRPr="00560637">
        <w:rPr>
          <w:rFonts w:ascii="Garamond" w:hAnsi="Garamond"/>
          <w:b/>
          <w:bCs/>
          <w:color w:val="231F20"/>
          <w:spacing w:val="-47"/>
          <w:w w:val="105"/>
          <w:sz w:val="24"/>
          <w:szCs w:val="24"/>
        </w:rPr>
        <w:t xml:space="preserve"> </w:t>
      </w:r>
      <w:r w:rsidRPr="00560637">
        <w:rPr>
          <w:rFonts w:ascii="Garamond" w:hAnsi="Garamond"/>
          <w:b/>
          <w:bCs/>
          <w:color w:val="231F20"/>
          <w:w w:val="105"/>
          <w:sz w:val="24"/>
          <w:szCs w:val="24"/>
        </w:rPr>
        <w:t>della</w:t>
      </w:r>
      <w:r w:rsidRPr="00560637">
        <w:rPr>
          <w:rFonts w:ascii="Garamond" w:hAnsi="Garamond"/>
          <w:b/>
          <w:bCs/>
          <w:color w:val="231F20"/>
          <w:spacing w:val="14"/>
          <w:w w:val="105"/>
          <w:sz w:val="24"/>
          <w:szCs w:val="24"/>
        </w:rPr>
        <w:t xml:space="preserve"> </w:t>
      </w:r>
      <w:r w:rsidRPr="00560637">
        <w:rPr>
          <w:rFonts w:ascii="Garamond" w:hAnsi="Garamond"/>
          <w:b/>
          <w:bCs/>
          <w:color w:val="231F20"/>
          <w:w w:val="105"/>
          <w:sz w:val="24"/>
          <w:szCs w:val="24"/>
        </w:rPr>
        <w:t>missione</w:t>
      </w:r>
      <w:r w:rsidRPr="00560637">
        <w:rPr>
          <w:rFonts w:ascii="Garamond" w:hAnsi="Garamond"/>
          <w:b/>
          <w:bCs/>
          <w:color w:val="231F20"/>
          <w:spacing w:val="14"/>
          <w:w w:val="105"/>
          <w:sz w:val="24"/>
          <w:szCs w:val="24"/>
        </w:rPr>
        <w:t xml:space="preserve"> </w:t>
      </w:r>
      <w:r w:rsidRPr="00560637">
        <w:rPr>
          <w:rFonts w:ascii="Garamond" w:hAnsi="Garamond"/>
          <w:b/>
          <w:bCs/>
          <w:color w:val="231F20"/>
          <w:w w:val="105"/>
          <w:sz w:val="24"/>
          <w:szCs w:val="24"/>
        </w:rPr>
        <w:t>salesiana</w:t>
      </w:r>
    </w:p>
    <w:p w14:paraId="0CD8CC03" w14:textId="61AB1457" w:rsidR="00560637" w:rsidRPr="00560637" w:rsidRDefault="00560637" w:rsidP="00560637">
      <w:pPr>
        <w:pStyle w:val="Corpotesto"/>
        <w:spacing w:line="247" w:lineRule="auto"/>
        <w:ind w:left="103" w:right="102"/>
        <w:jc w:val="both"/>
        <w:rPr>
          <w:rFonts w:ascii="Garamond" w:hAnsi="Garamond"/>
          <w:sz w:val="24"/>
          <w:szCs w:val="24"/>
          <w:lang w:val="it-IT"/>
        </w:rPr>
      </w:pPr>
      <w:r w:rsidRPr="00560637">
        <w:rPr>
          <w:rFonts w:ascii="Garamond" w:hAnsi="Garamond"/>
          <w:color w:val="231F20"/>
          <w:w w:val="105"/>
          <w:sz w:val="24"/>
          <w:szCs w:val="24"/>
          <w:lang w:val="it-IT"/>
        </w:rPr>
        <w:t>Camminare in sinodalità non è una semplice scelta organizzativa,</w:t>
      </w:r>
      <w:r w:rsidRPr="00560637">
        <w:rPr>
          <w:rFonts w:ascii="Garamond" w:hAnsi="Garamond"/>
          <w:color w:val="231F20"/>
          <w:spacing w:val="1"/>
          <w:w w:val="105"/>
          <w:sz w:val="24"/>
          <w:szCs w:val="24"/>
          <w:lang w:val="it-IT"/>
        </w:rPr>
        <w:t xml:space="preserve"> </w:t>
      </w:r>
      <w:r w:rsidRPr="00560637">
        <w:rPr>
          <w:rFonts w:ascii="Garamond" w:hAnsi="Garamond"/>
          <w:color w:val="231F20"/>
          <w:w w:val="110"/>
          <w:sz w:val="24"/>
          <w:szCs w:val="24"/>
          <w:lang w:val="it-IT"/>
        </w:rPr>
        <w:t>ma una decisione profondamente evangelica e carismatica che</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interpella</w:t>
      </w:r>
      <w:r w:rsidRPr="00560637">
        <w:rPr>
          <w:rFonts w:ascii="Garamond" w:hAnsi="Garamond"/>
          <w:color w:val="231F20"/>
          <w:spacing w:val="-9"/>
          <w:w w:val="110"/>
          <w:sz w:val="24"/>
          <w:szCs w:val="24"/>
          <w:lang w:val="it-IT"/>
        </w:rPr>
        <w:t xml:space="preserve"> </w:t>
      </w:r>
      <w:r w:rsidRPr="00560637">
        <w:rPr>
          <w:rFonts w:ascii="Garamond" w:hAnsi="Garamond"/>
          <w:color w:val="231F20"/>
          <w:w w:val="110"/>
          <w:sz w:val="24"/>
          <w:szCs w:val="24"/>
          <w:lang w:val="it-IT"/>
        </w:rPr>
        <w:t>la</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vita</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la</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missione</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delle</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comunità</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educanti.</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Diventa</w:t>
      </w:r>
      <w:r w:rsidRPr="00560637">
        <w:rPr>
          <w:rFonts w:ascii="Garamond" w:hAnsi="Garamond"/>
          <w:color w:val="231F20"/>
          <w:spacing w:val="-51"/>
          <w:w w:val="110"/>
          <w:sz w:val="24"/>
          <w:szCs w:val="24"/>
          <w:lang w:val="it-IT"/>
        </w:rPr>
        <w:t xml:space="preserve"> </w:t>
      </w:r>
      <w:r w:rsidRPr="00560637">
        <w:rPr>
          <w:rFonts w:ascii="Garamond" w:hAnsi="Garamond"/>
          <w:color w:val="231F20"/>
          <w:spacing w:val="-1"/>
          <w:w w:val="110"/>
          <w:sz w:val="24"/>
          <w:szCs w:val="24"/>
          <w:lang w:val="it-IT"/>
        </w:rPr>
        <w:t>metodo</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stabile</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di</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ascolto,</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di</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dialogo,</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di</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discernimento</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parteci</w:t>
      </w:r>
      <w:r w:rsidRPr="00560637">
        <w:rPr>
          <w:rFonts w:ascii="Garamond" w:hAnsi="Garamond"/>
          <w:color w:val="231F20"/>
          <w:spacing w:val="-51"/>
          <w:w w:val="110"/>
          <w:sz w:val="24"/>
          <w:szCs w:val="24"/>
          <w:lang w:val="it-IT"/>
        </w:rPr>
        <w:t xml:space="preserve"> </w:t>
      </w:r>
      <w:proofErr w:type="spellStart"/>
      <w:r w:rsidRPr="00560637">
        <w:rPr>
          <w:rFonts w:ascii="Garamond" w:hAnsi="Garamond"/>
          <w:color w:val="231F20"/>
          <w:w w:val="105"/>
          <w:sz w:val="24"/>
          <w:szCs w:val="24"/>
          <w:lang w:val="it-IT"/>
        </w:rPr>
        <w:t>pazione</w:t>
      </w:r>
      <w:proofErr w:type="spellEnd"/>
      <w:r w:rsidRPr="00560637">
        <w:rPr>
          <w:rFonts w:ascii="Garamond" w:hAnsi="Garamond"/>
          <w:color w:val="231F20"/>
          <w:spacing w:val="-3"/>
          <w:w w:val="105"/>
          <w:sz w:val="24"/>
          <w:szCs w:val="24"/>
          <w:lang w:val="it-IT"/>
        </w:rPr>
        <w:t xml:space="preserve"> </w:t>
      </w:r>
      <w:r w:rsidRPr="00560637">
        <w:rPr>
          <w:rFonts w:ascii="Garamond" w:hAnsi="Garamond"/>
          <w:color w:val="231F20"/>
          <w:w w:val="105"/>
          <w:sz w:val="24"/>
          <w:szCs w:val="24"/>
          <w:lang w:val="it-IT"/>
        </w:rPr>
        <w:t>a</w:t>
      </w:r>
      <w:r w:rsidRPr="00560637">
        <w:rPr>
          <w:rFonts w:ascii="Garamond" w:hAnsi="Garamond"/>
          <w:color w:val="231F20"/>
          <w:spacing w:val="-2"/>
          <w:w w:val="105"/>
          <w:sz w:val="24"/>
          <w:szCs w:val="24"/>
          <w:lang w:val="it-IT"/>
        </w:rPr>
        <w:t xml:space="preserve"> </w:t>
      </w:r>
      <w:r w:rsidRPr="00560637">
        <w:rPr>
          <w:rFonts w:ascii="Garamond" w:hAnsi="Garamond"/>
          <w:color w:val="231F20"/>
          <w:w w:val="105"/>
          <w:sz w:val="24"/>
          <w:szCs w:val="24"/>
          <w:lang w:val="it-IT"/>
        </w:rPr>
        <w:t>ogni</w:t>
      </w:r>
      <w:r w:rsidRPr="00560637">
        <w:rPr>
          <w:rFonts w:ascii="Garamond" w:hAnsi="Garamond"/>
          <w:color w:val="231F20"/>
          <w:spacing w:val="-3"/>
          <w:w w:val="105"/>
          <w:sz w:val="24"/>
          <w:szCs w:val="24"/>
          <w:lang w:val="it-IT"/>
        </w:rPr>
        <w:t xml:space="preserve"> </w:t>
      </w:r>
      <w:r w:rsidRPr="00560637">
        <w:rPr>
          <w:rFonts w:ascii="Garamond" w:hAnsi="Garamond"/>
          <w:color w:val="231F20"/>
          <w:w w:val="105"/>
          <w:sz w:val="24"/>
          <w:szCs w:val="24"/>
          <w:lang w:val="it-IT"/>
        </w:rPr>
        <w:t>livello</w:t>
      </w:r>
      <w:r w:rsidRPr="00560637">
        <w:rPr>
          <w:rFonts w:ascii="Garamond" w:hAnsi="Garamond"/>
          <w:color w:val="231F20"/>
          <w:spacing w:val="-2"/>
          <w:w w:val="105"/>
          <w:sz w:val="24"/>
          <w:szCs w:val="24"/>
          <w:lang w:val="it-IT"/>
        </w:rPr>
        <w:t xml:space="preserve"> </w:t>
      </w:r>
      <w:r w:rsidRPr="00560637">
        <w:rPr>
          <w:rFonts w:ascii="Garamond" w:hAnsi="Garamond"/>
          <w:color w:val="231F20"/>
          <w:w w:val="105"/>
          <w:sz w:val="24"/>
          <w:szCs w:val="24"/>
          <w:lang w:val="it-IT"/>
        </w:rPr>
        <w:t>dell’Istituto,</w:t>
      </w:r>
      <w:r w:rsidRPr="00560637">
        <w:rPr>
          <w:rFonts w:ascii="Garamond" w:hAnsi="Garamond"/>
          <w:color w:val="231F20"/>
          <w:spacing w:val="-2"/>
          <w:w w:val="105"/>
          <w:sz w:val="24"/>
          <w:szCs w:val="24"/>
          <w:lang w:val="it-IT"/>
        </w:rPr>
        <w:t xml:space="preserve"> </w:t>
      </w:r>
      <w:r w:rsidRPr="00560637">
        <w:rPr>
          <w:rFonts w:ascii="Garamond" w:hAnsi="Garamond"/>
          <w:color w:val="231F20"/>
          <w:w w:val="105"/>
          <w:sz w:val="24"/>
          <w:szCs w:val="24"/>
          <w:lang w:val="it-IT"/>
        </w:rPr>
        <w:t>trasformando</w:t>
      </w:r>
      <w:r w:rsidRPr="00560637">
        <w:rPr>
          <w:rFonts w:ascii="Garamond" w:hAnsi="Garamond"/>
          <w:color w:val="231F20"/>
          <w:spacing w:val="-3"/>
          <w:w w:val="105"/>
          <w:sz w:val="24"/>
          <w:szCs w:val="24"/>
          <w:lang w:val="it-IT"/>
        </w:rPr>
        <w:t xml:space="preserve"> </w:t>
      </w:r>
      <w:r w:rsidRPr="00560637">
        <w:rPr>
          <w:rFonts w:ascii="Garamond" w:hAnsi="Garamond"/>
          <w:color w:val="231F20"/>
          <w:w w:val="105"/>
          <w:sz w:val="24"/>
          <w:szCs w:val="24"/>
          <w:lang w:val="it-IT"/>
        </w:rPr>
        <w:t>il</w:t>
      </w:r>
      <w:r w:rsidRPr="00560637">
        <w:rPr>
          <w:rFonts w:ascii="Garamond" w:hAnsi="Garamond"/>
          <w:color w:val="231F20"/>
          <w:spacing w:val="-2"/>
          <w:w w:val="105"/>
          <w:sz w:val="24"/>
          <w:szCs w:val="24"/>
          <w:lang w:val="it-IT"/>
        </w:rPr>
        <w:t xml:space="preserve"> </w:t>
      </w:r>
      <w:r w:rsidRPr="00560637">
        <w:rPr>
          <w:rFonts w:ascii="Garamond" w:hAnsi="Garamond"/>
          <w:color w:val="231F20"/>
          <w:w w:val="105"/>
          <w:sz w:val="24"/>
          <w:szCs w:val="24"/>
          <w:lang w:val="it-IT"/>
        </w:rPr>
        <w:t>modo</w:t>
      </w:r>
      <w:r w:rsidRPr="00560637">
        <w:rPr>
          <w:rFonts w:ascii="Garamond" w:hAnsi="Garamond"/>
          <w:color w:val="231F20"/>
          <w:spacing w:val="-2"/>
          <w:w w:val="105"/>
          <w:sz w:val="24"/>
          <w:szCs w:val="24"/>
          <w:lang w:val="it-IT"/>
        </w:rPr>
        <w:t xml:space="preserve"> </w:t>
      </w:r>
      <w:r w:rsidRPr="00560637">
        <w:rPr>
          <w:rFonts w:ascii="Garamond" w:hAnsi="Garamond"/>
          <w:color w:val="231F20"/>
          <w:w w:val="105"/>
          <w:sz w:val="24"/>
          <w:szCs w:val="24"/>
          <w:lang w:val="it-IT"/>
        </w:rPr>
        <w:t>di</w:t>
      </w:r>
      <w:r w:rsidRPr="00560637">
        <w:rPr>
          <w:rFonts w:ascii="Garamond" w:hAnsi="Garamond"/>
          <w:color w:val="231F20"/>
          <w:spacing w:val="-3"/>
          <w:w w:val="105"/>
          <w:sz w:val="24"/>
          <w:szCs w:val="24"/>
          <w:lang w:val="it-IT"/>
        </w:rPr>
        <w:t xml:space="preserve"> </w:t>
      </w:r>
      <w:r w:rsidRPr="00560637">
        <w:rPr>
          <w:rFonts w:ascii="Garamond" w:hAnsi="Garamond"/>
          <w:color w:val="231F20"/>
          <w:w w:val="105"/>
          <w:sz w:val="24"/>
          <w:szCs w:val="24"/>
          <w:lang w:val="it-IT"/>
        </w:rPr>
        <w:t>vivere,</w:t>
      </w:r>
      <w:r w:rsidRPr="00560637">
        <w:rPr>
          <w:rFonts w:ascii="Garamond" w:hAnsi="Garamond"/>
          <w:color w:val="231F20"/>
          <w:spacing w:val="-48"/>
          <w:w w:val="105"/>
          <w:sz w:val="24"/>
          <w:szCs w:val="24"/>
          <w:lang w:val="it-IT"/>
        </w:rPr>
        <w:t xml:space="preserve"> </w:t>
      </w:r>
      <w:r w:rsidRPr="00560637">
        <w:rPr>
          <w:rFonts w:ascii="Garamond" w:hAnsi="Garamond"/>
          <w:color w:val="231F20"/>
          <w:w w:val="110"/>
          <w:sz w:val="24"/>
          <w:szCs w:val="24"/>
          <w:lang w:val="it-IT"/>
        </w:rPr>
        <w:t>la</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missione</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stessa. In questa prospettiva, l’educazione non è mai un’opera individuale: è sempre missione condivisa. Siamo chiamate a passare</w:t>
      </w:r>
      <w:r w:rsidRPr="00560637">
        <w:rPr>
          <w:rFonts w:ascii="Garamond" w:hAnsi="Garamond"/>
          <w:color w:val="231F20"/>
          <w:spacing w:val="1"/>
          <w:w w:val="110"/>
          <w:sz w:val="24"/>
          <w:szCs w:val="24"/>
          <w:lang w:val="it-IT"/>
        </w:rPr>
        <w:t xml:space="preserve"> </w:t>
      </w:r>
      <w:r w:rsidRPr="00560637">
        <w:rPr>
          <w:rFonts w:ascii="Garamond" w:hAnsi="Garamond"/>
          <w:color w:val="231F20"/>
          <w:spacing w:val="-2"/>
          <w:w w:val="110"/>
          <w:sz w:val="24"/>
          <w:szCs w:val="24"/>
          <w:lang w:val="it-IT"/>
        </w:rPr>
        <w:t>da</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una</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logica</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di</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servizi</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erogati</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a</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una</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vera</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comunione</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di</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vita,</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raf</w:t>
      </w:r>
      <w:r w:rsidRPr="00560637">
        <w:rPr>
          <w:rFonts w:ascii="Garamond" w:hAnsi="Garamond"/>
          <w:color w:val="231F20"/>
          <w:w w:val="110"/>
          <w:sz w:val="24"/>
          <w:szCs w:val="24"/>
          <w:lang w:val="it-IT"/>
        </w:rPr>
        <w:t xml:space="preserve">forzando la </w:t>
      </w:r>
      <w:r w:rsidRPr="00560637">
        <w:rPr>
          <w:rFonts w:ascii="Garamond" w:hAnsi="Garamond"/>
          <w:color w:val="231F20"/>
          <w:w w:val="110"/>
          <w:sz w:val="24"/>
          <w:szCs w:val="24"/>
          <w:lang w:val="it-IT"/>
        </w:rPr>
        <w:lastRenderedPageBreak/>
        <w:t>corresponsabilità nella comunità educante insieme</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ai laici/laiche, alle famiglie e a tutta la Famiglia salesiana (</w:t>
      </w:r>
      <w:proofErr w:type="spellStart"/>
      <w:r w:rsidRPr="00560637">
        <w:rPr>
          <w:rFonts w:ascii="Garamond" w:hAnsi="Garamond"/>
          <w:color w:val="231F20"/>
          <w:w w:val="110"/>
          <w:sz w:val="24"/>
          <w:szCs w:val="24"/>
          <w:lang w:val="it-IT"/>
        </w:rPr>
        <w:t>cf</w:t>
      </w:r>
      <w:proofErr w:type="spellEnd"/>
      <w:r w:rsidRPr="00560637">
        <w:rPr>
          <w:rFonts w:ascii="Garamond" w:hAnsi="Garamond"/>
          <w:color w:val="231F20"/>
          <w:w w:val="110"/>
          <w:sz w:val="24"/>
          <w:szCs w:val="24"/>
          <w:lang w:val="it-IT"/>
        </w:rPr>
        <w:t xml:space="preserve"> </w:t>
      </w:r>
      <w:r w:rsidRPr="00560637">
        <w:rPr>
          <w:rFonts w:ascii="Garamond" w:hAnsi="Garamond"/>
          <w:i/>
          <w:color w:val="231F20"/>
          <w:w w:val="110"/>
          <w:sz w:val="24"/>
          <w:szCs w:val="24"/>
          <w:lang w:val="it-IT"/>
        </w:rPr>
        <w:t>C</w:t>
      </w:r>
      <w:r w:rsidRPr="00560637">
        <w:rPr>
          <w:rFonts w:ascii="Garamond" w:hAnsi="Garamond"/>
          <w:i/>
          <w:color w:val="231F20"/>
          <w:spacing w:val="1"/>
          <w:w w:val="110"/>
          <w:sz w:val="24"/>
          <w:szCs w:val="24"/>
          <w:lang w:val="it-IT"/>
        </w:rPr>
        <w:t xml:space="preserve"> </w:t>
      </w:r>
      <w:r w:rsidRPr="00560637">
        <w:rPr>
          <w:rFonts w:ascii="Garamond" w:hAnsi="Garamond"/>
          <w:color w:val="231F20"/>
          <w:w w:val="110"/>
          <w:sz w:val="24"/>
          <w:szCs w:val="24"/>
          <w:lang w:val="it-IT"/>
        </w:rPr>
        <w:t>61</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68).</w:t>
      </w:r>
      <w:r>
        <w:rPr>
          <w:rFonts w:ascii="Garamond" w:hAnsi="Garamond"/>
          <w:sz w:val="24"/>
          <w:szCs w:val="24"/>
          <w:lang w:val="it-IT"/>
        </w:rPr>
        <w:t xml:space="preserve"> </w:t>
      </w:r>
      <w:r w:rsidRPr="00560637">
        <w:rPr>
          <w:rFonts w:ascii="Garamond" w:hAnsi="Garamond"/>
          <w:color w:val="231F20"/>
          <w:w w:val="110"/>
          <w:sz w:val="24"/>
          <w:szCs w:val="24"/>
          <w:lang w:val="it-IT"/>
        </w:rPr>
        <w:t>La sinodalità, allora, non è solo un orientamento ecclesiale, ma</w:t>
      </w:r>
      <w:r w:rsidRPr="00560637">
        <w:rPr>
          <w:rFonts w:ascii="Garamond" w:hAnsi="Garamond"/>
          <w:color w:val="231F20"/>
          <w:spacing w:val="-51"/>
          <w:w w:val="110"/>
          <w:sz w:val="24"/>
          <w:szCs w:val="24"/>
          <w:lang w:val="it-IT"/>
        </w:rPr>
        <w:t xml:space="preserve"> </w:t>
      </w:r>
      <w:r w:rsidRPr="00560637">
        <w:rPr>
          <w:rFonts w:ascii="Garamond" w:hAnsi="Garamond"/>
          <w:color w:val="231F20"/>
          <w:w w:val="105"/>
          <w:sz w:val="24"/>
          <w:szCs w:val="24"/>
          <w:lang w:val="it-IT"/>
        </w:rPr>
        <w:t>stile educativo salesiano: un modo di abitare il mondo dei giovani</w:t>
      </w:r>
      <w:r w:rsidRPr="00560637">
        <w:rPr>
          <w:rFonts w:ascii="Garamond" w:hAnsi="Garamond"/>
          <w:color w:val="231F20"/>
          <w:spacing w:val="-48"/>
          <w:w w:val="105"/>
          <w:sz w:val="24"/>
          <w:szCs w:val="24"/>
          <w:lang w:val="it-IT"/>
        </w:rPr>
        <w:t xml:space="preserve"> </w:t>
      </w:r>
      <w:r w:rsidRPr="00560637">
        <w:rPr>
          <w:rFonts w:ascii="Garamond" w:hAnsi="Garamond"/>
          <w:color w:val="231F20"/>
          <w:spacing w:val="-2"/>
          <w:w w:val="110"/>
          <w:sz w:val="24"/>
          <w:szCs w:val="24"/>
          <w:lang w:val="it-IT"/>
        </w:rPr>
        <w:t xml:space="preserve">camminando con loro, ascoltandoli, coinvolgendoli </w:t>
      </w:r>
      <w:r w:rsidRPr="00560637">
        <w:rPr>
          <w:rFonts w:ascii="Garamond" w:hAnsi="Garamond"/>
          <w:color w:val="231F20"/>
          <w:spacing w:val="-1"/>
          <w:w w:val="110"/>
          <w:sz w:val="24"/>
          <w:szCs w:val="24"/>
          <w:lang w:val="it-IT"/>
        </w:rPr>
        <w:t>e rendendoli</w:t>
      </w:r>
      <w:r w:rsidRPr="00560637">
        <w:rPr>
          <w:rFonts w:ascii="Garamond" w:hAnsi="Garamond"/>
          <w:color w:val="231F20"/>
          <w:spacing w:val="-52"/>
          <w:w w:val="110"/>
          <w:sz w:val="24"/>
          <w:szCs w:val="24"/>
          <w:lang w:val="it-IT"/>
        </w:rPr>
        <w:t xml:space="preserve"> </w:t>
      </w:r>
      <w:r w:rsidRPr="00560637">
        <w:rPr>
          <w:rFonts w:ascii="Garamond" w:hAnsi="Garamond"/>
          <w:color w:val="231F20"/>
          <w:w w:val="110"/>
          <w:sz w:val="24"/>
          <w:szCs w:val="24"/>
          <w:lang w:val="it-IT"/>
        </w:rPr>
        <w:t>protagonisti del loro stesso presente e futuro. Come comunità</w:t>
      </w:r>
      <w:r w:rsidRPr="00560637">
        <w:rPr>
          <w:rFonts w:ascii="Garamond" w:hAnsi="Garamond"/>
          <w:color w:val="231F20"/>
          <w:spacing w:val="1"/>
          <w:w w:val="110"/>
          <w:sz w:val="24"/>
          <w:szCs w:val="24"/>
          <w:lang w:val="it-IT"/>
        </w:rPr>
        <w:t xml:space="preserve"> </w:t>
      </w:r>
      <w:r w:rsidRPr="00560637">
        <w:rPr>
          <w:rFonts w:ascii="Garamond" w:hAnsi="Garamond"/>
          <w:color w:val="231F20"/>
          <w:w w:val="105"/>
          <w:sz w:val="24"/>
          <w:szCs w:val="24"/>
          <w:lang w:val="it-IT"/>
        </w:rPr>
        <w:t>educanti siamo invitate a leggere, riflettere e lasciarci provocare,</w:t>
      </w:r>
      <w:r w:rsidRPr="00560637">
        <w:rPr>
          <w:rFonts w:ascii="Garamond" w:hAnsi="Garamond"/>
          <w:color w:val="231F20"/>
          <w:spacing w:val="1"/>
          <w:w w:val="105"/>
          <w:sz w:val="24"/>
          <w:szCs w:val="24"/>
          <w:lang w:val="it-IT"/>
        </w:rPr>
        <w:t xml:space="preserve"> </w:t>
      </w:r>
      <w:r w:rsidRPr="00560637">
        <w:rPr>
          <w:rFonts w:ascii="Garamond" w:hAnsi="Garamond"/>
          <w:color w:val="231F20"/>
          <w:w w:val="110"/>
          <w:sz w:val="24"/>
          <w:szCs w:val="24"/>
          <w:lang w:val="it-IT"/>
        </w:rPr>
        <w:t>perché la missione salesiana si realizza insieme, passo dopo</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passo,</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come</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una</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storia</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di</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comunione</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che</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genera</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speranza.</w:t>
      </w:r>
      <w:r>
        <w:rPr>
          <w:rFonts w:ascii="Garamond" w:hAnsi="Garamond"/>
          <w:sz w:val="24"/>
          <w:szCs w:val="24"/>
          <w:lang w:val="it-IT"/>
        </w:rPr>
        <w:t xml:space="preserve"> </w:t>
      </w:r>
      <w:r w:rsidRPr="00560637">
        <w:rPr>
          <w:rFonts w:ascii="Garamond" w:hAnsi="Garamond"/>
          <w:color w:val="231F20"/>
          <w:w w:val="110"/>
          <w:sz w:val="24"/>
          <w:szCs w:val="24"/>
          <w:lang w:val="it-IT"/>
        </w:rPr>
        <w:t>Di fronte alla frammentazione e alla sfiducia diffusa, sentiamo</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 xml:space="preserve">l’urgenza di rafforzare lo </w:t>
      </w:r>
      <w:r w:rsidRPr="00560637">
        <w:rPr>
          <w:rFonts w:ascii="Garamond" w:hAnsi="Garamond"/>
          <w:b/>
          <w:i/>
          <w:color w:val="231F20"/>
          <w:w w:val="110"/>
          <w:sz w:val="24"/>
          <w:szCs w:val="24"/>
          <w:lang w:val="it-IT"/>
        </w:rPr>
        <w:t xml:space="preserve">spirito di famiglia </w:t>
      </w:r>
      <w:r w:rsidRPr="00560637">
        <w:rPr>
          <w:rFonts w:ascii="Garamond" w:hAnsi="Garamond"/>
          <w:color w:val="231F20"/>
          <w:w w:val="110"/>
          <w:sz w:val="24"/>
          <w:szCs w:val="24"/>
          <w:lang w:val="it-IT"/>
        </w:rPr>
        <w:t>come stile di vita</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comunitario ed educativo per superare ogni forma di autoreferenzialità, generare relazioni fondate sulla fiducia e sul riconoscimento</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della</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dignità</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di</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ogni</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persona</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w:t>
      </w:r>
      <w:proofErr w:type="spellStart"/>
      <w:r w:rsidRPr="00560637">
        <w:rPr>
          <w:rFonts w:ascii="Garamond" w:hAnsi="Garamond"/>
          <w:color w:val="231F20"/>
          <w:w w:val="110"/>
          <w:sz w:val="24"/>
          <w:szCs w:val="24"/>
          <w:lang w:val="it-IT"/>
        </w:rPr>
        <w:t>cf</w:t>
      </w:r>
      <w:proofErr w:type="spellEnd"/>
      <w:r w:rsidRPr="00560637">
        <w:rPr>
          <w:rFonts w:ascii="Garamond" w:hAnsi="Garamond"/>
          <w:color w:val="231F20"/>
          <w:spacing w:val="5"/>
          <w:w w:val="110"/>
          <w:sz w:val="24"/>
          <w:szCs w:val="24"/>
          <w:lang w:val="it-IT"/>
        </w:rPr>
        <w:t xml:space="preserve"> </w:t>
      </w:r>
      <w:r w:rsidRPr="00560637">
        <w:rPr>
          <w:rFonts w:ascii="Garamond" w:hAnsi="Garamond"/>
          <w:i/>
          <w:color w:val="231F20"/>
          <w:w w:val="110"/>
          <w:sz w:val="24"/>
          <w:szCs w:val="24"/>
          <w:lang w:val="it-IT"/>
        </w:rPr>
        <w:t>C</w:t>
      </w:r>
      <w:r w:rsidRPr="00560637">
        <w:rPr>
          <w:rFonts w:ascii="Garamond" w:hAnsi="Garamond"/>
          <w:i/>
          <w:color w:val="231F20"/>
          <w:spacing w:val="5"/>
          <w:w w:val="110"/>
          <w:sz w:val="24"/>
          <w:szCs w:val="24"/>
          <w:lang w:val="it-IT"/>
        </w:rPr>
        <w:t xml:space="preserve"> </w:t>
      </w:r>
      <w:r w:rsidRPr="00560637">
        <w:rPr>
          <w:rFonts w:ascii="Garamond" w:hAnsi="Garamond"/>
          <w:color w:val="231F20"/>
          <w:w w:val="110"/>
          <w:sz w:val="24"/>
          <w:szCs w:val="24"/>
          <w:lang w:val="it-IT"/>
        </w:rPr>
        <w:t>49).</w:t>
      </w:r>
    </w:p>
    <w:p w14:paraId="74175405" w14:textId="77777777" w:rsidR="00560637" w:rsidRPr="00560637" w:rsidRDefault="00560637" w:rsidP="00560637">
      <w:pPr>
        <w:pStyle w:val="Corpotesto"/>
        <w:spacing w:before="11"/>
        <w:rPr>
          <w:rFonts w:ascii="Garamond" w:hAnsi="Garamond"/>
          <w:sz w:val="24"/>
          <w:szCs w:val="24"/>
          <w:lang w:val="it-IT"/>
        </w:rPr>
      </w:pPr>
    </w:p>
    <w:p w14:paraId="3DFF4837" w14:textId="77777777" w:rsidR="00560637" w:rsidRPr="00560637" w:rsidRDefault="00560637" w:rsidP="00560637">
      <w:pPr>
        <w:pStyle w:val="Titolo2"/>
        <w:numPr>
          <w:ilvl w:val="1"/>
          <w:numId w:val="13"/>
        </w:numPr>
        <w:tabs>
          <w:tab w:val="left" w:pos="492"/>
        </w:tabs>
        <w:ind w:left="491" w:hanging="389"/>
        <w:rPr>
          <w:rFonts w:ascii="Garamond" w:hAnsi="Garamond"/>
          <w:b/>
          <w:bCs/>
          <w:sz w:val="24"/>
          <w:szCs w:val="24"/>
        </w:rPr>
      </w:pPr>
      <w:r w:rsidRPr="00560637">
        <w:rPr>
          <w:rFonts w:ascii="Garamond" w:hAnsi="Garamond"/>
          <w:b/>
          <w:bCs/>
          <w:color w:val="231F20"/>
          <w:w w:val="105"/>
          <w:sz w:val="24"/>
          <w:szCs w:val="24"/>
        </w:rPr>
        <w:t>Interculturalità:</w:t>
      </w:r>
      <w:r w:rsidRPr="00560637">
        <w:rPr>
          <w:rFonts w:ascii="Garamond" w:hAnsi="Garamond"/>
          <w:b/>
          <w:bCs/>
          <w:color w:val="231F20"/>
          <w:spacing w:val="24"/>
          <w:w w:val="105"/>
          <w:sz w:val="24"/>
          <w:szCs w:val="24"/>
        </w:rPr>
        <w:t xml:space="preserve"> </w:t>
      </w:r>
      <w:r w:rsidRPr="00560637">
        <w:rPr>
          <w:rFonts w:ascii="Garamond" w:hAnsi="Garamond"/>
          <w:b/>
          <w:bCs/>
          <w:color w:val="231F20"/>
          <w:w w:val="105"/>
          <w:sz w:val="24"/>
          <w:szCs w:val="24"/>
        </w:rPr>
        <w:t>un</w:t>
      </w:r>
      <w:r w:rsidRPr="00560637">
        <w:rPr>
          <w:rFonts w:ascii="Garamond" w:hAnsi="Garamond"/>
          <w:b/>
          <w:bCs/>
          <w:color w:val="231F20"/>
          <w:spacing w:val="24"/>
          <w:w w:val="105"/>
          <w:sz w:val="24"/>
          <w:szCs w:val="24"/>
        </w:rPr>
        <w:t xml:space="preserve"> </w:t>
      </w:r>
      <w:r w:rsidRPr="00560637">
        <w:rPr>
          <w:rFonts w:ascii="Garamond" w:hAnsi="Garamond"/>
          <w:b/>
          <w:bCs/>
          <w:color w:val="231F20"/>
          <w:w w:val="105"/>
          <w:sz w:val="24"/>
          <w:szCs w:val="24"/>
        </w:rPr>
        <w:t>sentiero</w:t>
      </w:r>
      <w:r w:rsidRPr="00560637">
        <w:rPr>
          <w:rFonts w:ascii="Garamond" w:hAnsi="Garamond"/>
          <w:b/>
          <w:bCs/>
          <w:color w:val="231F20"/>
          <w:spacing w:val="24"/>
          <w:w w:val="105"/>
          <w:sz w:val="24"/>
          <w:szCs w:val="24"/>
        </w:rPr>
        <w:t xml:space="preserve"> </w:t>
      </w:r>
      <w:r w:rsidRPr="00560637">
        <w:rPr>
          <w:rFonts w:ascii="Garamond" w:hAnsi="Garamond"/>
          <w:b/>
          <w:bCs/>
          <w:color w:val="231F20"/>
          <w:w w:val="105"/>
          <w:sz w:val="24"/>
          <w:szCs w:val="24"/>
        </w:rPr>
        <w:t>di</w:t>
      </w:r>
      <w:r w:rsidRPr="00560637">
        <w:rPr>
          <w:rFonts w:ascii="Garamond" w:hAnsi="Garamond"/>
          <w:b/>
          <w:bCs/>
          <w:color w:val="231F20"/>
          <w:spacing w:val="25"/>
          <w:w w:val="105"/>
          <w:sz w:val="24"/>
          <w:szCs w:val="24"/>
        </w:rPr>
        <w:t xml:space="preserve"> </w:t>
      </w:r>
      <w:r w:rsidRPr="00560637">
        <w:rPr>
          <w:rFonts w:ascii="Garamond" w:hAnsi="Garamond"/>
          <w:b/>
          <w:bCs/>
          <w:color w:val="231F20"/>
          <w:w w:val="105"/>
          <w:sz w:val="24"/>
          <w:szCs w:val="24"/>
        </w:rPr>
        <w:t>incontro</w:t>
      </w:r>
      <w:r w:rsidRPr="00560637">
        <w:rPr>
          <w:rFonts w:ascii="Garamond" w:hAnsi="Garamond"/>
          <w:b/>
          <w:bCs/>
          <w:color w:val="231F20"/>
          <w:spacing w:val="24"/>
          <w:w w:val="105"/>
          <w:sz w:val="24"/>
          <w:szCs w:val="24"/>
        </w:rPr>
        <w:t xml:space="preserve"> </w:t>
      </w:r>
      <w:r w:rsidRPr="00560637">
        <w:rPr>
          <w:rFonts w:ascii="Garamond" w:hAnsi="Garamond"/>
          <w:b/>
          <w:bCs/>
          <w:color w:val="231F20"/>
          <w:w w:val="105"/>
          <w:sz w:val="24"/>
          <w:szCs w:val="24"/>
        </w:rPr>
        <w:t>e</w:t>
      </w:r>
      <w:r w:rsidRPr="00560637">
        <w:rPr>
          <w:rFonts w:ascii="Garamond" w:hAnsi="Garamond"/>
          <w:b/>
          <w:bCs/>
          <w:color w:val="231F20"/>
          <w:spacing w:val="24"/>
          <w:w w:val="105"/>
          <w:sz w:val="24"/>
          <w:szCs w:val="24"/>
        </w:rPr>
        <w:t xml:space="preserve"> </w:t>
      </w:r>
      <w:r w:rsidRPr="00560637">
        <w:rPr>
          <w:rFonts w:ascii="Garamond" w:hAnsi="Garamond"/>
          <w:b/>
          <w:bCs/>
          <w:color w:val="231F20"/>
          <w:w w:val="105"/>
          <w:sz w:val="24"/>
          <w:szCs w:val="24"/>
        </w:rPr>
        <w:t>di</w:t>
      </w:r>
      <w:r w:rsidRPr="00560637">
        <w:rPr>
          <w:rFonts w:ascii="Garamond" w:hAnsi="Garamond"/>
          <w:b/>
          <w:bCs/>
          <w:color w:val="231F20"/>
          <w:spacing w:val="24"/>
          <w:w w:val="105"/>
          <w:sz w:val="24"/>
          <w:szCs w:val="24"/>
        </w:rPr>
        <w:t xml:space="preserve"> </w:t>
      </w:r>
      <w:r w:rsidRPr="00560637">
        <w:rPr>
          <w:rFonts w:ascii="Garamond" w:hAnsi="Garamond"/>
          <w:b/>
          <w:bCs/>
          <w:color w:val="231F20"/>
          <w:w w:val="105"/>
          <w:sz w:val="24"/>
          <w:szCs w:val="24"/>
        </w:rPr>
        <w:t>comunione</w:t>
      </w:r>
    </w:p>
    <w:p w14:paraId="05823E53" w14:textId="070FA7E8" w:rsidR="00560637" w:rsidRPr="00560637" w:rsidRDefault="00560637" w:rsidP="00560637">
      <w:pPr>
        <w:spacing w:line="247" w:lineRule="auto"/>
        <w:ind w:left="103" w:right="100"/>
        <w:jc w:val="both"/>
        <w:rPr>
          <w:rFonts w:ascii="Garamond" w:hAnsi="Garamond"/>
        </w:rPr>
      </w:pPr>
      <w:r w:rsidRPr="00560637">
        <w:rPr>
          <w:rFonts w:ascii="Garamond" w:hAnsi="Garamond"/>
          <w:color w:val="231F20"/>
          <w:w w:val="105"/>
        </w:rPr>
        <w:t xml:space="preserve">Come Istituto internazionale presente oggi in 98 nazioni, </w:t>
      </w:r>
      <w:r w:rsidRPr="00560637">
        <w:rPr>
          <w:rFonts w:ascii="Garamond" w:hAnsi="Garamond"/>
          <w:i/>
          <w:color w:val="231F20"/>
          <w:w w:val="105"/>
        </w:rPr>
        <w:t>siamo</w:t>
      </w:r>
      <w:r w:rsidRPr="00560637">
        <w:rPr>
          <w:rFonts w:ascii="Garamond" w:hAnsi="Garamond"/>
          <w:i/>
          <w:color w:val="231F20"/>
          <w:spacing w:val="1"/>
          <w:w w:val="105"/>
        </w:rPr>
        <w:t xml:space="preserve"> </w:t>
      </w:r>
      <w:r w:rsidRPr="00560637">
        <w:rPr>
          <w:rFonts w:ascii="Garamond" w:hAnsi="Garamond"/>
          <w:i/>
          <w:color w:val="231F20"/>
          <w:w w:val="105"/>
        </w:rPr>
        <w:t>impegnate a passare dalla semplice multiculturalità all’interculturalità come segno profetico di fraternità universale</w:t>
      </w:r>
      <w:r w:rsidRPr="00560637">
        <w:rPr>
          <w:rFonts w:ascii="Garamond" w:hAnsi="Garamond"/>
          <w:color w:val="231F20"/>
          <w:w w:val="105"/>
        </w:rPr>
        <w:t>, superando la</w:t>
      </w:r>
      <w:r w:rsidRPr="00560637">
        <w:rPr>
          <w:rFonts w:ascii="Garamond" w:hAnsi="Garamond"/>
          <w:color w:val="231F20"/>
          <w:spacing w:val="1"/>
          <w:w w:val="105"/>
        </w:rPr>
        <w:t xml:space="preserve"> </w:t>
      </w:r>
      <w:r w:rsidRPr="00560637">
        <w:rPr>
          <w:rFonts w:ascii="Garamond" w:hAnsi="Garamond"/>
          <w:color w:val="231F20"/>
          <w:w w:val="105"/>
        </w:rPr>
        <w:t>tolleranza</w:t>
      </w:r>
      <w:r w:rsidRPr="00560637">
        <w:rPr>
          <w:rFonts w:ascii="Garamond" w:hAnsi="Garamond"/>
          <w:color w:val="231F20"/>
          <w:spacing w:val="1"/>
          <w:w w:val="105"/>
        </w:rPr>
        <w:t xml:space="preserve"> </w:t>
      </w:r>
      <w:r w:rsidRPr="00560637">
        <w:rPr>
          <w:rFonts w:ascii="Garamond" w:hAnsi="Garamond"/>
          <w:color w:val="231F20"/>
          <w:w w:val="105"/>
        </w:rPr>
        <w:t>superficiale</w:t>
      </w:r>
      <w:r w:rsidRPr="00560637">
        <w:rPr>
          <w:rFonts w:ascii="Garamond" w:hAnsi="Garamond"/>
          <w:color w:val="231F20"/>
          <w:spacing w:val="1"/>
          <w:w w:val="105"/>
        </w:rPr>
        <w:t xml:space="preserve"> </w:t>
      </w:r>
      <w:r w:rsidRPr="00560637">
        <w:rPr>
          <w:rFonts w:ascii="Garamond" w:hAnsi="Garamond"/>
          <w:color w:val="231F20"/>
          <w:w w:val="105"/>
        </w:rPr>
        <w:t>e</w:t>
      </w:r>
      <w:r w:rsidRPr="00560637">
        <w:rPr>
          <w:rFonts w:ascii="Garamond" w:hAnsi="Garamond"/>
          <w:color w:val="231F20"/>
          <w:spacing w:val="1"/>
          <w:w w:val="105"/>
        </w:rPr>
        <w:t xml:space="preserve"> </w:t>
      </w:r>
      <w:r w:rsidRPr="00560637">
        <w:rPr>
          <w:rFonts w:ascii="Garamond" w:hAnsi="Garamond"/>
          <w:color w:val="231F20"/>
          <w:w w:val="105"/>
        </w:rPr>
        <w:t>gli</w:t>
      </w:r>
      <w:r w:rsidRPr="00560637">
        <w:rPr>
          <w:rFonts w:ascii="Garamond" w:hAnsi="Garamond"/>
          <w:color w:val="231F20"/>
          <w:spacing w:val="1"/>
          <w:w w:val="105"/>
        </w:rPr>
        <w:t xml:space="preserve"> </w:t>
      </w:r>
      <w:r w:rsidRPr="00560637">
        <w:rPr>
          <w:rFonts w:ascii="Garamond" w:hAnsi="Garamond"/>
          <w:color w:val="231F20"/>
          <w:w w:val="105"/>
        </w:rPr>
        <w:t>aspetti</w:t>
      </w:r>
      <w:r w:rsidRPr="00560637">
        <w:rPr>
          <w:rFonts w:ascii="Garamond" w:hAnsi="Garamond"/>
          <w:color w:val="231F20"/>
          <w:spacing w:val="1"/>
          <w:w w:val="105"/>
        </w:rPr>
        <w:t xml:space="preserve"> </w:t>
      </w:r>
      <w:r w:rsidRPr="00560637">
        <w:rPr>
          <w:rFonts w:ascii="Garamond" w:hAnsi="Garamond"/>
          <w:color w:val="231F20"/>
          <w:w w:val="105"/>
        </w:rPr>
        <w:t>folkloristici</w:t>
      </w:r>
      <w:r w:rsidRPr="00560637">
        <w:rPr>
          <w:rFonts w:ascii="Garamond" w:hAnsi="Garamond"/>
          <w:color w:val="231F20"/>
          <w:spacing w:val="1"/>
          <w:w w:val="105"/>
        </w:rPr>
        <w:t xml:space="preserve"> </w:t>
      </w:r>
      <w:r w:rsidRPr="00560637">
        <w:rPr>
          <w:rFonts w:ascii="Garamond" w:hAnsi="Garamond"/>
          <w:color w:val="231F20"/>
          <w:w w:val="105"/>
        </w:rPr>
        <w:t>per</w:t>
      </w:r>
      <w:r w:rsidRPr="00560637">
        <w:rPr>
          <w:rFonts w:ascii="Garamond" w:hAnsi="Garamond"/>
          <w:color w:val="231F20"/>
          <w:spacing w:val="1"/>
          <w:w w:val="105"/>
        </w:rPr>
        <w:t xml:space="preserve"> </w:t>
      </w:r>
      <w:r w:rsidRPr="00560637">
        <w:rPr>
          <w:rFonts w:ascii="Garamond" w:hAnsi="Garamond"/>
          <w:color w:val="231F20"/>
          <w:w w:val="105"/>
        </w:rPr>
        <w:t>incontrare</w:t>
      </w:r>
      <w:r w:rsidRPr="00560637">
        <w:rPr>
          <w:rFonts w:ascii="Garamond" w:hAnsi="Garamond"/>
          <w:color w:val="231F20"/>
          <w:spacing w:val="1"/>
          <w:w w:val="105"/>
        </w:rPr>
        <w:t xml:space="preserve"> </w:t>
      </w:r>
      <w:r w:rsidRPr="00560637">
        <w:rPr>
          <w:rFonts w:ascii="Garamond" w:hAnsi="Garamond"/>
          <w:color w:val="231F20"/>
          <w:w w:val="105"/>
        </w:rPr>
        <w:t>l’altro in profondità e costruire unità nella diversità secondo la</w:t>
      </w:r>
      <w:r w:rsidRPr="00560637">
        <w:rPr>
          <w:rFonts w:ascii="Garamond" w:hAnsi="Garamond"/>
          <w:color w:val="231F20"/>
          <w:spacing w:val="1"/>
          <w:w w:val="105"/>
        </w:rPr>
        <w:t xml:space="preserve"> </w:t>
      </w:r>
      <w:r w:rsidRPr="00560637">
        <w:rPr>
          <w:rFonts w:ascii="Garamond" w:hAnsi="Garamond"/>
          <w:color w:val="231F20"/>
          <w:w w:val="105"/>
        </w:rPr>
        <w:t>logica</w:t>
      </w:r>
      <w:r w:rsidRPr="00560637">
        <w:rPr>
          <w:rFonts w:ascii="Garamond" w:hAnsi="Garamond"/>
          <w:color w:val="231F20"/>
          <w:spacing w:val="11"/>
          <w:w w:val="105"/>
        </w:rPr>
        <w:t xml:space="preserve"> </w:t>
      </w:r>
      <w:r w:rsidRPr="00560637">
        <w:rPr>
          <w:rFonts w:ascii="Garamond" w:hAnsi="Garamond"/>
          <w:color w:val="231F20"/>
          <w:w w:val="105"/>
        </w:rPr>
        <w:t>evangelica</w:t>
      </w:r>
      <w:r w:rsidRPr="00560637">
        <w:rPr>
          <w:rFonts w:ascii="Garamond" w:hAnsi="Garamond"/>
          <w:color w:val="231F20"/>
          <w:spacing w:val="12"/>
          <w:w w:val="105"/>
        </w:rPr>
        <w:t xml:space="preserve"> </w:t>
      </w:r>
      <w:r w:rsidRPr="00560637">
        <w:rPr>
          <w:rFonts w:ascii="Garamond" w:hAnsi="Garamond"/>
          <w:color w:val="231F20"/>
          <w:w w:val="105"/>
        </w:rPr>
        <w:t>e</w:t>
      </w:r>
      <w:r w:rsidRPr="00560637">
        <w:rPr>
          <w:rFonts w:ascii="Garamond" w:hAnsi="Garamond"/>
          <w:color w:val="231F20"/>
          <w:spacing w:val="11"/>
          <w:w w:val="105"/>
        </w:rPr>
        <w:t xml:space="preserve"> </w:t>
      </w:r>
      <w:r w:rsidRPr="00560637">
        <w:rPr>
          <w:rFonts w:ascii="Garamond" w:hAnsi="Garamond"/>
          <w:color w:val="231F20"/>
          <w:w w:val="105"/>
        </w:rPr>
        <w:t>carismatica.</w:t>
      </w:r>
    </w:p>
    <w:p w14:paraId="709DAF8B" w14:textId="3CBF304B" w:rsidR="00560637" w:rsidRPr="00560637" w:rsidRDefault="00560637" w:rsidP="00560637">
      <w:pPr>
        <w:pStyle w:val="Corpotesto"/>
        <w:spacing w:before="4" w:line="247" w:lineRule="auto"/>
        <w:ind w:left="103" w:right="101"/>
        <w:jc w:val="both"/>
        <w:rPr>
          <w:rFonts w:ascii="Garamond" w:hAnsi="Garamond"/>
          <w:sz w:val="24"/>
          <w:szCs w:val="24"/>
          <w:lang w:val="it-IT"/>
        </w:rPr>
      </w:pPr>
      <w:r w:rsidRPr="00560637">
        <w:rPr>
          <w:rFonts w:ascii="Garamond" w:hAnsi="Garamond"/>
          <w:color w:val="231F20"/>
          <w:w w:val="105"/>
          <w:sz w:val="24"/>
          <w:szCs w:val="24"/>
          <w:lang w:val="it-IT"/>
        </w:rPr>
        <w:t>Nell’odierno contesto interculturale e interreligioso, la comunità</w:t>
      </w:r>
      <w:r w:rsidRPr="00560637">
        <w:rPr>
          <w:rFonts w:ascii="Garamond" w:hAnsi="Garamond"/>
          <w:color w:val="231F20"/>
          <w:spacing w:val="1"/>
          <w:w w:val="105"/>
          <w:sz w:val="24"/>
          <w:szCs w:val="24"/>
          <w:lang w:val="it-IT"/>
        </w:rPr>
        <w:t xml:space="preserve"> </w:t>
      </w:r>
      <w:r w:rsidRPr="00560637">
        <w:rPr>
          <w:rFonts w:ascii="Garamond" w:hAnsi="Garamond"/>
          <w:color w:val="231F20"/>
          <w:w w:val="110"/>
          <w:sz w:val="24"/>
          <w:szCs w:val="24"/>
          <w:lang w:val="it-IT"/>
        </w:rPr>
        <w:t>educante</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è</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chiamata</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ad</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assumere</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la</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grande</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sfida</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di</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educare</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all’ascolto,</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a</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difendere</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la</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dignità</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della</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persona</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nel</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suo</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contesto</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leggere la storia alla luce delle Beatitudini. In questo orizzonte,</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l’internazionalità delle comunità diventa una buona novella da</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vivere con gioia, come occasione concreta di incontro e comunione</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tra</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popoli</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mentalità</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diverse.</w:t>
      </w:r>
    </w:p>
    <w:p w14:paraId="6C646CF1" w14:textId="77777777" w:rsidR="00560637" w:rsidRPr="00560637" w:rsidRDefault="00560637" w:rsidP="00560637">
      <w:pPr>
        <w:pStyle w:val="Corpotesto"/>
        <w:rPr>
          <w:rFonts w:ascii="Garamond" w:hAnsi="Garamond"/>
          <w:sz w:val="24"/>
          <w:szCs w:val="24"/>
          <w:lang w:val="it-IT"/>
        </w:rPr>
      </w:pPr>
    </w:p>
    <w:p w14:paraId="63B446B8" w14:textId="77777777" w:rsidR="00560637" w:rsidRPr="00560637" w:rsidRDefault="00560637" w:rsidP="00560637">
      <w:pPr>
        <w:pStyle w:val="Titolo2"/>
        <w:numPr>
          <w:ilvl w:val="1"/>
          <w:numId w:val="13"/>
        </w:numPr>
        <w:tabs>
          <w:tab w:val="left" w:pos="496"/>
        </w:tabs>
        <w:ind w:left="691" w:hanging="393"/>
        <w:rPr>
          <w:rFonts w:ascii="Garamond" w:hAnsi="Garamond"/>
          <w:b/>
          <w:bCs/>
          <w:sz w:val="24"/>
          <w:szCs w:val="24"/>
        </w:rPr>
      </w:pPr>
      <w:r w:rsidRPr="00560637">
        <w:rPr>
          <w:rFonts w:ascii="Garamond" w:hAnsi="Garamond"/>
          <w:b/>
          <w:bCs/>
          <w:color w:val="231F20"/>
          <w:w w:val="105"/>
          <w:sz w:val="24"/>
          <w:szCs w:val="24"/>
        </w:rPr>
        <w:t>Artigiani</w:t>
      </w:r>
      <w:r w:rsidRPr="00560637">
        <w:rPr>
          <w:rFonts w:ascii="Garamond" w:hAnsi="Garamond"/>
          <w:b/>
          <w:bCs/>
          <w:color w:val="231F20"/>
          <w:spacing w:val="26"/>
          <w:w w:val="105"/>
          <w:sz w:val="24"/>
          <w:szCs w:val="24"/>
        </w:rPr>
        <w:t xml:space="preserve"> </w:t>
      </w:r>
      <w:r w:rsidRPr="00560637">
        <w:rPr>
          <w:rFonts w:ascii="Garamond" w:hAnsi="Garamond"/>
          <w:b/>
          <w:bCs/>
          <w:color w:val="231F20"/>
          <w:w w:val="105"/>
          <w:sz w:val="24"/>
          <w:szCs w:val="24"/>
        </w:rPr>
        <w:t>di</w:t>
      </w:r>
      <w:r w:rsidRPr="00560637">
        <w:rPr>
          <w:rFonts w:ascii="Garamond" w:hAnsi="Garamond"/>
          <w:b/>
          <w:bCs/>
          <w:color w:val="231F20"/>
          <w:spacing w:val="26"/>
          <w:w w:val="105"/>
          <w:sz w:val="24"/>
          <w:szCs w:val="24"/>
        </w:rPr>
        <w:t xml:space="preserve"> </w:t>
      </w:r>
      <w:r w:rsidRPr="00560637">
        <w:rPr>
          <w:rFonts w:ascii="Garamond" w:hAnsi="Garamond"/>
          <w:b/>
          <w:bCs/>
          <w:color w:val="231F20"/>
          <w:w w:val="105"/>
          <w:sz w:val="24"/>
          <w:szCs w:val="24"/>
        </w:rPr>
        <w:t>pace</w:t>
      </w:r>
      <w:r w:rsidRPr="00560637">
        <w:rPr>
          <w:rFonts w:ascii="Garamond" w:hAnsi="Garamond"/>
          <w:b/>
          <w:bCs/>
          <w:color w:val="231F20"/>
          <w:spacing w:val="27"/>
          <w:w w:val="105"/>
          <w:sz w:val="24"/>
          <w:szCs w:val="24"/>
        </w:rPr>
        <w:t xml:space="preserve"> </w:t>
      </w:r>
      <w:r w:rsidRPr="00560637">
        <w:rPr>
          <w:rFonts w:ascii="Garamond" w:hAnsi="Garamond"/>
          <w:b/>
          <w:bCs/>
          <w:color w:val="231F20"/>
          <w:w w:val="105"/>
          <w:sz w:val="24"/>
          <w:szCs w:val="24"/>
        </w:rPr>
        <w:t>e</w:t>
      </w:r>
      <w:r w:rsidRPr="00560637">
        <w:rPr>
          <w:rFonts w:ascii="Garamond" w:hAnsi="Garamond"/>
          <w:b/>
          <w:bCs/>
          <w:color w:val="231F20"/>
          <w:spacing w:val="26"/>
          <w:w w:val="105"/>
          <w:sz w:val="24"/>
          <w:szCs w:val="24"/>
        </w:rPr>
        <w:t xml:space="preserve"> </w:t>
      </w:r>
      <w:r w:rsidRPr="00560637">
        <w:rPr>
          <w:rFonts w:ascii="Garamond" w:hAnsi="Garamond"/>
          <w:b/>
          <w:bCs/>
          <w:color w:val="231F20"/>
          <w:w w:val="105"/>
          <w:sz w:val="24"/>
          <w:szCs w:val="24"/>
        </w:rPr>
        <w:t>di</w:t>
      </w:r>
      <w:r w:rsidRPr="00560637">
        <w:rPr>
          <w:rFonts w:ascii="Garamond" w:hAnsi="Garamond"/>
          <w:b/>
          <w:bCs/>
          <w:color w:val="231F20"/>
          <w:spacing w:val="27"/>
          <w:w w:val="105"/>
          <w:sz w:val="24"/>
          <w:szCs w:val="24"/>
        </w:rPr>
        <w:t xml:space="preserve"> </w:t>
      </w:r>
      <w:r w:rsidRPr="00560637">
        <w:rPr>
          <w:rFonts w:ascii="Garamond" w:hAnsi="Garamond"/>
          <w:b/>
          <w:bCs/>
          <w:color w:val="231F20"/>
          <w:w w:val="105"/>
          <w:sz w:val="24"/>
          <w:szCs w:val="24"/>
        </w:rPr>
        <w:t>riconciliazione</w:t>
      </w:r>
    </w:p>
    <w:p w14:paraId="1609F3B6" w14:textId="77777777" w:rsidR="00560637" w:rsidRPr="00560637" w:rsidRDefault="00560637" w:rsidP="00560637">
      <w:pPr>
        <w:pStyle w:val="Corpotesto"/>
        <w:spacing w:line="247" w:lineRule="auto"/>
        <w:ind w:left="103" w:right="101"/>
        <w:jc w:val="both"/>
        <w:rPr>
          <w:rFonts w:ascii="Garamond" w:hAnsi="Garamond"/>
          <w:color w:val="231F20"/>
          <w:w w:val="105"/>
          <w:sz w:val="24"/>
          <w:szCs w:val="24"/>
          <w:lang w:val="it-IT"/>
        </w:rPr>
      </w:pPr>
      <w:r w:rsidRPr="00560637">
        <w:rPr>
          <w:rFonts w:ascii="Garamond" w:hAnsi="Garamond"/>
          <w:color w:val="231F20"/>
          <w:w w:val="110"/>
          <w:sz w:val="24"/>
          <w:szCs w:val="24"/>
          <w:lang w:val="it-IT"/>
        </w:rPr>
        <w:t>La profezia della nostra vita nasce dall’incontro vivo con Gesù</w:t>
      </w:r>
      <w:r w:rsidRPr="00560637">
        <w:rPr>
          <w:rFonts w:ascii="Garamond" w:hAnsi="Garamond"/>
          <w:color w:val="231F20"/>
          <w:spacing w:val="1"/>
          <w:w w:val="110"/>
          <w:sz w:val="24"/>
          <w:szCs w:val="24"/>
          <w:lang w:val="it-IT"/>
        </w:rPr>
        <w:t xml:space="preserve"> </w:t>
      </w:r>
      <w:r w:rsidRPr="00560637">
        <w:rPr>
          <w:rFonts w:ascii="Garamond" w:hAnsi="Garamond"/>
          <w:color w:val="231F20"/>
          <w:spacing w:val="-2"/>
          <w:w w:val="110"/>
          <w:sz w:val="24"/>
          <w:szCs w:val="24"/>
          <w:lang w:val="it-IT"/>
        </w:rPr>
        <w:t>Cristo.</w:t>
      </w:r>
      <w:r w:rsidRPr="00560637">
        <w:rPr>
          <w:rFonts w:ascii="Garamond" w:hAnsi="Garamond"/>
          <w:color w:val="231F20"/>
          <w:spacing w:val="-12"/>
          <w:w w:val="110"/>
          <w:sz w:val="24"/>
          <w:szCs w:val="24"/>
          <w:lang w:val="it-IT"/>
        </w:rPr>
        <w:t xml:space="preserve"> </w:t>
      </w:r>
      <w:r w:rsidRPr="00560637">
        <w:rPr>
          <w:rFonts w:ascii="Garamond" w:hAnsi="Garamond"/>
          <w:color w:val="231F20"/>
          <w:spacing w:val="-2"/>
          <w:w w:val="110"/>
          <w:sz w:val="24"/>
          <w:szCs w:val="24"/>
          <w:lang w:val="it-IT"/>
        </w:rPr>
        <w:t>Quando</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Cristo</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dimora</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in</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noi,</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diventiamo</w:t>
      </w:r>
      <w:r w:rsidRPr="00560637">
        <w:rPr>
          <w:rFonts w:ascii="Garamond" w:hAnsi="Garamond"/>
          <w:color w:val="231F20"/>
          <w:spacing w:val="-12"/>
          <w:w w:val="110"/>
          <w:sz w:val="24"/>
          <w:szCs w:val="24"/>
          <w:lang w:val="it-IT"/>
        </w:rPr>
        <w:t xml:space="preserve"> </w:t>
      </w:r>
      <w:r w:rsidRPr="00560637">
        <w:rPr>
          <w:rFonts w:ascii="Garamond" w:hAnsi="Garamond"/>
          <w:b/>
          <w:i/>
          <w:color w:val="231F20"/>
          <w:spacing w:val="-1"/>
          <w:w w:val="110"/>
          <w:sz w:val="24"/>
          <w:szCs w:val="24"/>
          <w:lang w:val="it-IT"/>
        </w:rPr>
        <w:t>portatrici</w:t>
      </w:r>
      <w:r w:rsidRPr="00560637">
        <w:rPr>
          <w:rFonts w:ascii="Garamond" w:hAnsi="Garamond"/>
          <w:b/>
          <w:i/>
          <w:color w:val="231F20"/>
          <w:spacing w:val="-7"/>
          <w:w w:val="110"/>
          <w:sz w:val="24"/>
          <w:szCs w:val="24"/>
          <w:lang w:val="it-IT"/>
        </w:rPr>
        <w:t xml:space="preserve"> </w:t>
      </w:r>
      <w:r w:rsidRPr="00560637">
        <w:rPr>
          <w:rFonts w:ascii="Garamond" w:hAnsi="Garamond"/>
          <w:b/>
          <w:i/>
          <w:color w:val="231F20"/>
          <w:spacing w:val="-1"/>
          <w:w w:val="110"/>
          <w:sz w:val="24"/>
          <w:szCs w:val="24"/>
          <w:lang w:val="it-IT"/>
        </w:rPr>
        <w:t>della</w:t>
      </w:r>
      <w:r w:rsidRPr="00560637">
        <w:rPr>
          <w:rFonts w:ascii="Garamond" w:hAnsi="Garamond"/>
          <w:b/>
          <w:i/>
          <w:color w:val="231F20"/>
          <w:spacing w:val="-51"/>
          <w:w w:val="110"/>
          <w:sz w:val="24"/>
          <w:szCs w:val="24"/>
          <w:lang w:val="it-IT"/>
        </w:rPr>
        <w:t xml:space="preserve"> </w:t>
      </w:r>
      <w:r w:rsidRPr="00560637">
        <w:rPr>
          <w:rFonts w:ascii="Garamond" w:hAnsi="Garamond"/>
          <w:b/>
          <w:i/>
          <w:color w:val="231F20"/>
          <w:w w:val="110"/>
          <w:sz w:val="24"/>
          <w:szCs w:val="24"/>
          <w:lang w:val="it-IT"/>
        </w:rPr>
        <w:t>Sua</w:t>
      </w:r>
      <w:r w:rsidRPr="00560637">
        <w:rPr>
          <w:rFonts w:ascii="Garamond" w:hAnsi="Garamond"/>
          <w:b/>
          <w:i/>
          <w:color w:val="231F20"/>
          <w:spacing w:val="-2"/>
          <w:w w:val="110"/>
          <w:sz w:val="24"/>
          <w:szCs w:val="24"/>
          <w:lang w:val="it-IT"/>
        </w:rPr>
        <w:t xml:space="preserve"> </w:t>
      </w:r>
      <w:r w:rsidRPr="00560637">
        <w:rPr>
          <w:rFonts w:ascii="Garamond" w:hAnsi="Garamond"/>
          <w:b/>
          <w:i/>
          <w:color w:val="231F20"/>
          <w:w w:val="110"/>
          <w:sz w:val="24"/>
          <w:szCs w:val="24"/>
          <w:lang w:val="it-IT"/>
        </w:rPr>
        <w:t>pace</w:t>
      </w:r>
      <w:r w:rsidRPr="00560637">
        <w:rPr>
          <w:rFonts w:ascii="Garamond" w:hAnsi="Garamond"/>
          <w:color w:val="231F20"/>
          <w:w w:val="110"/>
          <w:sz w:val="24"/>
          <w:szCs w:val="24"/>
          <w:lang w:val="it-IT"/>
        </w:rPr>
        <w:t>:</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è</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la</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pace</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del</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Cristo</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risorto,</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una</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pace</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disarmata</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una</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pace disarmante, umile e perseverante. La vogliamo accogliere</w:t>
      </w:r>
      <w:r w:rsidRPr="00560637">
        <w:rPr>
          <w:rFonts w:ascii="Garamond" w:hAnsi="Garamond"/>
          <w:color w:val="231F20"/>
          <w:spacing w:val="-51"/>
          <w:w w:val="110"/>
          <w:sz w:val="24"/>
          <w:szCs w:val="24"/>
          <w:lang w:val="it-IT"/>
        </w:rPr>
        <w:t xml:space="preserve"> </w:t>
      </w:r>
      <w:r w:rsidRPr="00560637">
        <w:rPr>
          <w:rFonts w:ascii="Garamond" w:hAnsi="Garamond"/>
          <w:color w:val="231F20"/>
          <w:w w:val="105"/>
          <w:sz w:val="24"/>
          <w:szCs w:val="24"/>
          <w:lang w:val="it-IT"/>
        </w:rPr>
        <w:t>e</w:t>
      </w:r>
      <w:r w:rsidRPr="00560637">
        <w:rPr>
          <w:rFonts w:ascii="Garamond" w:hAnsi="Garamond"/>
          <w:color w:val="231F20"/>
          <w:spacing w:val="15"/>
          <w:w w:val="105"/>
          <w:sz w:val="24"/>
          <w:szCs w:val="24"/>
          <w:lang w:val="it-IT"/>
        </w:rPr>
        <w:t xml:space="preserve"> </w:t>
      </w:r>
      <w:r w:rsidRPr="00560637">
        <w:rPr>
          <w:rFonts w:ascii="Garamond" w:hAnsi="Garamond"/>
          <w:color w:val="231F20"/>
          <w:w w:val="105"/>
          <w:sz w:val="24"/>
          <w:szCs w:val="24"/>
          <w:lang w:val="it-IT"/>
        </w:rPr>
        <w:t>riconoscere,</w:t>
      </w:r>
      <w:r w:rsidRPr="00560637">
        <w:rPr>
          <w:rFonts w:ascii="Garamond" w:hAnsi="Garamond"/>
          <w:color w:val="231F20"/>
          <w:spacing w:val="15"/>
          <w:w w:val="105"/>
          <w:sz w:val="24"/>
          <w:szCs w:val="24"/>
          <w:lang w:val="it-IT"/>
        </w:rPr>
        <w:t xml:space="preserve"> </w:t>
      </w:r>
      <w:r w:rsidRPr="00560637">
        <w:rPr>
          <w:rFonts w:ascii="Garamond" w:hAnsi="Garamond"/>
          <w:color w:val="231F20"/>
          <w:w w:val="105"/>
          <w:sz w:val="24"/>
          <w:szCs w:val="24"/>
          <w:lang w:val="it-IT"/>
        </w:rPr>
        <w:t>«piuttosto</w:t>
      </w:r>
      <w:r w:rsidRPr="00560637">
        <w:rPr>
          <w:rFonts w:ascii="Garamond" w:hAnsi="Garamond"/>
          <w:color w:val="231F20"/>
          <w:spacing w:val="15"/>
          <w:w w:val="105"/>
          <w:sz w:val="24"/>
          <w:szCs w:val="24"/>
          <w:lang w:val="it-IT"/>
        </w:rPr>
        <w:t xml:space="preserve"> </w:t>
      </w:r>
      <w:r w:rsidRPr="00560637">
        <w:rPr>
          <w:rFonts w:ascii="Garamond" w:hAnsi="Garamond"/>
          <w:color w:val="231F20"/>
          <w:w w:val="105"/>
          <w:sz w:val="24"/>
          <w:szCs w:val="24"/>
          <w:lang w:val="it-IT"/>
        </w:rPr>
        <w:t>che</w:t>
      </w:r>
      <w:r w:rsidRPr="00560637">
        <w:rPr>
          <w:rFonts w:ascii="Garamond" w:hAnsi="Garamond"/>
          <w:color w:val="231F20"/>
          <w:spacing w:val="16"/>
          <w:w w:val="105"/>
          <w:sz w:val="24"/>
          <w:szCs w:val="24"/>
          <w:lang w:val="it-IT"/>
        </w:rPr>
        <w:t xml:space="preserve"> </w:t>
      </w:r>
      <w:r w:rsidRPr="00560637">
        <w:rPr>
          <w:rFonts w:ascii="Garamond" w:hAnsi="Garamond"/>
          <w:color w:val="231F20"/>
          <w:w w:val="105"/>
          <w:sz w:val="24"/>
          <w:szCs w:val="24"/>
          <w:lang w:val="it-IT"/>
        </w:rPr>
        <w:t>considerarla</w:t>
      </w:r>
      <w:r w:rsidRPr="00560637">
        <w:rPr>
          <w:rFonts w:ascii="Garamond" w:hAnsi="Garamond"/>
          <w:color w:val="231F20"/>
          <w:spacing w:val="15"/>
          <w:w w:val="105"/>
          <w:sz w:val="24"/>
          <w:szCs w:val="24"/>
          <w:lang w:val="it-IT"/>
        </w:rPr>
        <w:t xml:space="preserve"> </w:t>
      </w:r>
      <w:r w:rsidRPr="00560637">
        <w:rPr>
          <w:rFonts w:ascii="Garamond" w:hAnsi="Garamond"/>
          <w:color w:val="231F20"/>
          <w:w w:val="105"/>
          <w:sz w:val="24"/>
          <w:szCs w:val="24"/>
          <w:lang w:val="it-IT"/>
        </w:rPr>
        <w:t>lontana</w:t>
      </w:r>
      <w:r w:rsidRPr="00560637">
        <w:rPr>
          <w:rFonts w:ascii="Garamond" w:hAnsi="Garamond"/>
          <w:color w:val="231F20"/>
          <w:spacing w:val="15"/>
          <w:w w:val="105"/>
          <w:sz w:val="24"/>
          <w:szCs w:val="24"/>
          <w:lang w:val="it-IT"/>
        </w:rPr>
        <w:t xml:space="preserve"> </w:t>
      </w:r>
      <w:r w:rsidRPr="00560637">
        <w:rPr>
          <w:rFonts w:ascii="Garamond" w:hAnsi="Garamond"/>
          <w:color w:val="231F20"/>
          <w:w w:val="105"/>
          <w:sz w:val="24"/>
          <w:szCs w:val="24"/>
          <w:lang w:val="it-IT"/>
        </w:rPr>
        <w:t>e</w:t>
      </w:r>
      <w:r w:rsidRPr="00560637">
        <w:rPr>
          <w:rFonts w:ascii="Garamond" w:hAnsi="Garamond"/>
          <w:color w:val="231F20"/>
          <w:spacing w:val="16"/>
          <w:w w:val="105"/>
          <w:sz w:val="24"/>
          <w:szCs w:val="24"/>
          <w:lang w:val="it-IT"/>
        </w:rPr>
        <w:t xml:space="preserve"> </w:t>
      </w:r>
      <w:r w:rsidRPr="00560637">
        <w:rPr>
          <w:rFonts w:ascii="Garamond" w:hAnsi="Garamond"/>
          <w:color w:val="231F20"/>
          <w:w w:val="105"/>
          <w:sz w:val="24"/>
          <w:szCs w:val="24"/>
          <w:lang w:val="it-IT"/>
        </w:rPr>
        <w:t>impossibile.</w:t>
      </w:r>
    </w:p>
    <w:p w14:paraId="16D7520E" w14:textId="77777777" w:rsidR="00560637" w:rsidRPr="00560637" w:rsidRDefault="00560637" w:rsidP="00560637">
      <w:pPr>
        <w:pStyle w:val="Corpotesto"/>
        <w:spacing w:line="247" w:lineRule="auto"/>
        <w:ind w:left="103" w:right="101"/>
        <w:jc w:val="both"/>
        <w:rPr>
          <w:rFonts w:ascii="Garamond" w:hAnsi="Garamond"/>
          <w:sz w:val="24"/>
          <w:szCs w:val="24"/>
          <w:lang w:val="it-IT"/>
        </w:rPr>
      </w:pPr>
    </w:p>
    <w:p w14:paraId="5D739AC2" w14:textId="77777777" w:rsidR="00560637" w:rsidRPr="00560637" w:rsidRDefault="00560637" w:rsidP="00560637">
      <w:pPr>
        <w:pStyle w:val="Titolo2"/>
        <w:numPr>
          <w:ilvl w:val="1"/>
          <w:numId w:val="13"/>
        </w:numPr>
        <w:tabs>
          <w:tab w:val="left" w:pos="496"/>
        </w:tabs>
        <w:ind w:left="691" w:hanging="393"/>
        <w:rPr>
          <w:rFonts w:ascii="Garamond" w:hAnsi="Garamond"/>
          <w:b/>
          <w:bCs/>
          <w:sz w:val="24"/>
          <w:szCs w:val="24"/>
        </w:rPr>
      </w:pPr>
      <w:r w:rsidRPr="00560637">
        <w:rPr>
          <w:rFonts w:ascii="Garamond" w:hAnsi="Garamond"/>
          <w:b/>
          <w:bCs/>
          <w:color w:val="231F20"/>
          <w:w w:val="105"/>
          <w:sz w:val="24"/>
          <w:szCs w:val="24"/>
        </w:rPr>
        <w:t>Per</w:t>
      </w:r>
      <w:r w:rsidRPr="00560637">
        <w:rPr>
          <w:rFonts w:ascii="Garamond" w:hAnsi="Garamond"/>
          <w:b/>
          <w:bCs/>
          <w:color w:val="231F20"/>
          <w:spacing w:val="24"/>
          <w:w w:val="105"/>
          <w:sz w:val="24"/>
          <w:szCs w:val="24"/>
        </w:rPr>
        <w:t xml:space="preserve"> </w:t>
      </w:r>
      <w:r w:rsidRPr="00560637">
        <w:rPr>
          <w:rFonts w:ascii="Garamond" w:hAnsi="Garamond"/>
          <w:b/>
          <w:bCs/>
          <w:color w:val="231F20"/>
          <w:w w:val="105"/>
          <w:sz w:val="24"/>
          <w:szCs w:val="24"/>
        </w:rPr>
        <w:t>una</w:t>
      </w:r>
      <w:r w:rsidRPr="00560637">
        <w:rPr>
          <w:rFonts w:ascii="Garamond" w:hAnsi="Garamond"/>
          <w:b/>
          <w:bCs/>
          <w:color w:val="231F20"/>
          <w:spacing w:val="25"/>
          <w:w w:val="105"/>
          <w:sz w:val="24"/>
          <w:szCs w:val="24"/>
        </w:rPr>
        <w:t xml:space="preserve"> </w:t>
      </w:r>
      <w:r w:rsidRPr="00560637">
        <w:rPr>
          <w:rFonts w:ascii="Garamond" w:hAnsi="Garamond"/>
          <w:b/>
          <w:bCs/>
          <w:color w:val="231F20"/>
          <w:w w:val="105"/>
          <w:sz w:val="24"/>
          <w:szCs w:val="24"/>
        </w:rPr>
        <w:t>cultura</w:t>
      </w:r>
      <w:r w:rsidRPr="00560637">
        <w:rPr>
          <w:rFonts w:ascii="Garamond" w:hAnsi="Garamond"/>
          <w:b/>
          <w:bCs/>
          <w:color w:val="231F20"/>
          <w:spacing w:val="25"/>
          <w:w w:val="105"/>
          <w:sz w:val="24"/>
          <w:szCs w:val="24"/>
        </w:rPr>
        <w:t xml:space="preserve"> </w:t>
      </w:r>
      <w:r w:rsidRPr="00560637">
        <w:rPr>
          <w:rFonts w:ascii="Garamond" w:hAnsi="Garamond"/>
          <w:b/>
          <w:bCs/>
          <w:color w:val="231F20"/>
          <w:w w:val="105"/>
          <w:sz w:val="24"/>
          <w:szCs w:val="24"/>
        </w:rPr>
        <w:t>della</w:t>
      </w:r>
      <w:r w:rsidRPr="00560637">
        <w:rPr>
          <w:rFonts w:ascii="Garamond" w:hAnsi="Garamond"/>
          <w:b/>
          <w:bCs/>
          <w:color w:val="231F20"/>
          <w:spacing w:val="25"/>
          <w:w w:val="105"/>
          <w:sz w:val="24"/>
          <w:szCs w:val="24"/>
        </w:rPr>
        <w:t xml:space="preserve"> </w:t>
      </w:r>
      <w:r w:rsidRPr="00560637">
        <w:rPr>
          <w:rFonts w:ascii="Garamond" w:hAnsi="Garamond"/>
          <w:b/>
          <w:bCs/>
          <w:color w:val="231F20"/>
          <w:w w:val="105"/>
          <w:sz w:val="24"/>
          <w:szCs w:val="24"/>
        </w:rPr>
        <w:t>cura</w:t>
      </w:r>
    </w:p>
    <w:p w14:paraId="50953DD0" w14:textId="55F6A7BE" w:rsidR="00560637" w:rsidRPr="00560637" w:rsidRDefault="00560637" w:rsidP="00560637">
      <w:pPr>
        <w:pStyle w:val="Corpotesto"/>
        <w:spacing w:before="1" w:line="247" w:lineRule="auto"/>
        <w:ind w:left="103" w:right="99"/>
        <w:jc w:val="both"/>
        <w:rPr>
          <w:rFonts w:ascii="Garamond" w:hAnsi="Garamond"/>
          <w:sz w:val="24"/>
          <w:szCs w:val="24"/>
          <w:lang w:val="it-IT"/>
        </w:rPr>
      </w:pPr>
      <w:r w:rsidRPr="00560637">
        <w:rPr>
          <w:rFonts w:ascii="Garamond" w:hAnsi="Garamond"/>
          <w:color w:val="231F20"/>
          <w:w w:val="110"/>
          <w:sz w:val="24"/>
          <w:szCs w:val="24"/>
          <w:lang w:val="it-IT"/>
        </w:rPr>
        <w:t>La sfida più grande del nostro tempo è riconoscersi parte di</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un’unica famiglia umana. Per questo è urgente continuare a</w:t>
      </w:r>
      <w:r w:rsidRPr="00560637">
        <w:rPr>
          <w:rFonts w:ascii="Garamond" w:hAnsi="Garamond"/>
          <w:color w:val="231F20"/>
          <w:spacing w:val="1"/>
          <w:w w:val="110"/>
          <w:sz w:val="24"/>
          <w:szCs w:val="24"/>
          <w:lang w:val="it-IT"/>
        </w:rPr>
        <w:t xml:space="preserve"> </w:t>
      </w:r>
      <w:r w:rsidRPr="00560637">
        <w:rPr>
          <w:rFonts w:ascii="Garamond" w:hAnsi="Garamond"/>
          <w:color w:val="231F20"/>
          <w:w w:val="105"/>
          <w:sz w:val="24"/>
          <w:szCs w:val="24"/>
          <w:lang w:val="it-IT"/>
        </w:rPr>
        <w:t>camminare verso la conversione ecologica, che per noi si traduce</w:t>
      </w:r>
      <w:r w:rsidRPr="00560637">
        <w:rPr>
          <w:rFonts w:ascii="Garamond" w:hAnsi="Garamond"/>
          <w:color w:val="231F20"/>
          <w:spacing w:val="1"/>
          <w:w w:val="105"/>
          <w:sz w:val="24"/>
          <w:szCs w:val="24"/>
          <w:lang w:val="it-IT"/>
        </w:rPr>
        <w:t xml:space="preserve"> </w:t>
      </w:r>
      <w:r w:rsidRPr="00560637">
        <w:rPr>
          <w:rFonts w:ascii="Garamond" w:hAnsi="Garamond"/>
          <w:color w:val="231F20"/>
          <w:w w:val="110"/>
          <w:sz w:val="24"/>
          <w:szCs w:val="24"/>
          <w:lang w:val="it-IT"/>
        </w:rPr>
        <w:t xml:space="preserve">nella </w:t>
      </w:r>
      <w:r w:rsidRPr="00560637">
        <w:rPr>
          <w:rFonts w:ascii="Garamond" w:hAnsi="Garamond"/>
          <w:b/>
          <w:i/>
          <w:color w:val="231F20"/>
          <w:w w:val="110"/>
          <w:sz w:val="24"/>
          <w:szCs w:val="24"/>
          <w:lang w:val="it-IT"/>
        </w:rPr>
        <w:t>cultura del prendersi cura</w:t>
      </w:r>
      <w:r w:rsidRPr="00560637">
        <w:rPr>
          <w:rFonts w:ascii="Garamond" w:hAnsi="Garamond"/>
          <w:color w:val="231F20"/>
          <w:w w:val="110"/>
          <w:sz w:val="24"/>
          <w:szCs w:val="24"/>
          <w:lang w:val="it-IT"/>
        </w:rPr>
        <w:t xml:space="preserve"> (</w:t>
      </w:r>
      <w:r w:rsidRPr="00560637">
        <w:rPr>
          <w:rFonts w:ascii="Garamond" w:hAnsi="Garamond"/>
          <w:b/>
          <w:i/>
          <w:color w:val="231F20"/>
          <w:w w:val="105"/>
          <w:sz w:val="24"/>
          <w:szCs w:val="24"/>
          <w:lang w:val="it-IT"/>
        </w:rPr>
        <w:t>di sé</w:t>
      </w:r>
      <w:r w:rsidRPr="00560637">
        <w:rPr>
          <w:rFonts w:ascii="Garamond" w:hAnsi="Garamond"/>
          <w:color w:val="231F20"/>
          <w:w w:val="105"/>
          <w:sz w:val="24"/>
          <w:szCs w:val="24"/>
          <w:lang w:val="it-IT"/>
        </w:rPr>
        <w:t>,</w:t>
      </w:r>
      <w:r w:rsidRPr="00560637">
        <w:rPr>
          <w:rFonts w:ascii="Garamond" w:hAnsi="Garamond"/>
          <w:color w:val="231F20"/>
          <w:spacing w:val="1"/>
          <w:w w:val="105"/>
          <w:sz w:val="24"/>
          <w:szCs w:val="24"/>
          <w:lang w:val="it-IT"/>
        </w:rPr>
        <w:t xml:space="preserve"> </w:t>
      </w:r>
      <w:r w:rsidRPr="00560637">
        <w:rPr>
          <w:rFonts w:ascii="Garamond" w:hAnsi="Garamond"/>
          <w:b/>
          <w:i/>
          <w:color w:val="231F20"/>
          <w:w w:val="105"/>
          <w:sz w:val="24"/>
          <w:szCs w:val="24"/>
          <w:lang w:val="it-IT"/>
        </w:rPr>
        <w:t>delle giovani e dei giovani</w:t>
      </w:r>
      <w:r w:rsidRPr="00560637">
        <w:rPr>
          <w:rFonts w:ascii="Garamond" w:hAnsi="Garamond"/>
          <w:color w:val="231F20"/>
          <w:w w:val="105"/>
          <w:sz w:val="24"/>
          <w:szCs w:val="24"/>
          <w:lang w:val="it-IT"/>
        </w:rPr>
        <w:t xml:space="preserve">, </w:t>
      </w:r>
      <w:r w:rsidRPr="00560637">
        <w:rPr>
          <w:rFonts w:ascii="Garamond" w:hAnsi="Garamond"/>
          <w:b/>
          <w:i/>
          <w:color w:val="231F20"/>
          <w:w w:val="105"/>
          <w:sz w:val="24"/>
          <w:szCs w:val="24"/>
          <w:lang w:val="it-IT"/>
        </w:rPr>
        <w:t>delle</w:t>
      </w:r>
      <w:r w:rsidRPr="00560637">
        <w:rPr>
          <w:rFonts w:ascii="Garamond" w:hAnsi="Garamond"/>
          <w:b/>
          <w:i/>
          <w:color w:val="231F20"/>
          <w:spacing w:val="1"/>
          <w:w w:val="105"/>
          <w:sz w:val="24"/>
          <w:szCs w:val="24"/>
          <w:lang w:val="it-IT"/>
        </w:rPr>
        <w:t xml:space="preserve"> </w:t>
      </w:r>
      <w:r w:rsidRPr="00560637">
        <w:rPr>
          <w:rFonts w:ascii="Garamond" w:hAnsi="Garamond"/>
          <w:b/>
          <w:i/>
          <w:color w:val="231F20"/>
          <w:w w:val="105"/>
          <w:sz w:val="24"/>
          <w:szCs w:val="24"/>
          <w:lang w:val="it-IT"/>
        </w:rPr>
        <w:t>relazioni</w:t>
      </w:r>
      <w:r w:rsidRPr="00560637">
        <w:rPr>
          <w:rFonts w:ascii="Garamond" w:hAnsi="Garamond"/>
          <w:color w:val="231F20"/>
          <w:w w:val="105"/>
          <w:sz w:val="24"/>
          <w:szCs w:val="24"/>
          <w:lang w:val="it-IT"/>
        </w:rPr>
        <w:t xml:space="preserve">, </w:t>
      </w:r>
      <w:r w:rsidRPr="00560637">
        <w:rPr>
          <w:rFonts w:ascii="Garamond" w:hAnsi="Garamond"/>
          <w:b/>
          <w:i/>
          <w:color w:val="231F20"/>
          <w:w w:val="105"/>
          <w:sz w:val="24"/>
          <w:szCs w:val="24"/>
          <w:lang w:val="it-IT"/>
        </w:rPr>
        <w:t>del pianeta</w:t>
      </w:r>
      <w:r w:rsidRPr="00560637">
        <w:rPr>
          <w:rFonts w:ascii="Garamond" w:hAnsi="Garamond"/>
          <w:color w:val="231F20"/>
          <w:w w:val="105"/>
          <w:sz w:val="24"/>
          <w:szCs w:val="24"/>
          <w:lang w:val="it-IT"/>
        </w:rPr>
        <w:t xml:space="preserve">, </w:t>
      </w:r>
      <w:r w:rsidRPr="00560637">
        <w:rPr>
          <w:rFonts w:ascii="Garamond" w:hAnsi="Garamond"/>
          <w:b/>
          <w:i/>
          <w:color w:val="231F20"/>
          <w:w w:val="105"/>
          <w:sz w:val="24"/>
          <w:szCs w:val="24"/>
          <w:lang w:val="it-IT"/>
        </w:rPr>
        <w:t>della società</w:t>
      </w:r>
      <w:r w:rsidRPr="00560637">
        <w:rPr>
          <w:rFonts w:ascii="Garamond" w:hAnsi="Garamond"/>
          <w:color w:val="231F20"/>
          <w:w w:val="105"/>
          <w:sz w:val="24"/>
          <w:szCs w:val="24"/>
          <w:lang w:val="it-IT"/>
        </w:rPr>
        <w:t>).</w:t>
      </w:r>
      <w:r>
        <w:rPr>
          <w:rFonts w:ascii="Garamond" w:hAnsi="Garamond"/>
          <w:sz w:val="24"/>
          <w:szCs w:val="24"/>
          <w:lang w:val="it-IT"/>
        </w:rPr>
        <w:t xml:space="preserve"> </w:t>
      </w:r>
      <w:r w:rsidRPr="00560637">
        <w:rPr>
          <w:rFonts w:ascii="Garamond" w:hAnsi="Garamond"/>
          <w:color w:val="231F20"/>
          <w:w w:val="110"/>
          <w:sz w:val="24"/>
          <w:szCs w:val="24"/>
          <w:lang w:val="it-IT"/>
        </w:rPr>
        <w:t xml:space="preserve">In comunione con la Chiesa universale e locale, l’Istituto continua ad impegnarsi nella </w:t>
      </w:r>
      <w:r w:rsidRPr="00560637">
        <w:rPr>
          <w:rFonts w:ascii="Garamond" w:hAnsi="Garamond"/>
          <w:b/>
          <w:i/>
          <w:color w:val="231F20"/>
          <w:w w:val="110"/>
          <w:sz w:val="24"/>
          <w:szCs w:val="24"/>
          <w:lang w:val="it-IT"/>
        </w:rPr>
        <w:t>protezione dei minori e degli adulti</w:t>
      </w:r>
      <w:r w:rsidRPr="00560637">
        <w:rPr>
          <w:rFonts w:ascii="Garamond" w:hAnsi="Garamond"/>
          <w:b/>
          <w:i/>
          <w:color w:val="231F20"/>
          <w:spacing w:val="1"/>
          <w:w w:val="110"/>
          <w:sz w:val="24"/>
          <w:szCs w:val="24"/>
          <w:lang w:val="it-IT"/>
        </w:rPr>
        <w:t xml:space="preserve"> </w:t>
      </w:r>
      <w:r w:rsidRPr="00560637">
        <w:rPr>
          <w:rFonts w:ascii="Garamond" w:hAnsi="Garamond"/>
          <w:b/>
          <w:i/>
          <w:color w:val="231F20"/>
          <w:w w:val="110"/>
          <w:sz w:val="24"/>
          <w:szCs w:val="24"/>
          <w:lang w:val="it-IT"/>
        </w:rPr>
        <w:t>vulnerabili</w:t>
      </w:r>
      <w:r w:rsidRPr="00560637">
        <w:rPr>
          <w:rFonts w:ascii="Garamond" w:hAnsi="Garamond"/>
          <w:color w:val="231F20"/>
          <w:w w:val="110"/>
          <w:sz w:val="24"/>
          <w:szCs w:val="24"/>
          <w:lang w:val="it-IT"/>
        </w:rPr>
        <w:t xml:space="preserve">, in conformità con il </w:t>
      </w:r>
      <w:r w:rsidRPr="00560637">
        <w:rPr>
          <w:rFonts w:ascii="Garamond" w:hAnsi="Garamond"/>
          <w:i/>
          <w:color w:val="231F20"/>
          <w:w w:val="110"/>
          <w:sz w:val="24"/>
          <w:szCs w:val="24"/>
          <w:lang w:val="it-IT"/>
        </w:rPr>
        <w:t>Quadro delle Linee Guida Uni-</w:t>
      </w:r>
      <w:r w:rsidRPr="00560637">
        <w:rPr>
          <w:rFonts w:ascii="Garamond" w:hAnsi="Garamond"/>
          <w:i/>
          <w:color w:val="231F20"/>
          <w:spacing w:val="1"/>
          <w:w w:val="110"/>
          <w:sz w:val="24"/>
          <w:szCs w:val="24"/>
          <w:lang w:val="it-IT"/>
        </w:rPr>
        <w:t xml:space="preserve"> </w:t>
      </w:r>
      <w:r w:rsidRPr="00560637">
        <w:rPr>
          <w:rFonts w:ascii="Garamond" w:hAnsi="Garamond"/>
          <w:i/>
          <w:color w:val="231F20"/>
          <w:w w:val="110"/>
          <w:sz w:val="24"/>
          <w:szCs w:val="24"/>
          <w:lang w:val="it-IT"/>
        </w:rPr>
        <w:t>versali</w:t>
      </w:r>
      <w:r w:rsidRPr="00560637">
        <w:rPr>
          <w:rFonts w:ascii="Garamond" w:hAnsi="Garamond"/>
          <w:i/>
          <w:color w:val="231F20"/>
          <w:spacing w:val="-6"/>
          <w:w w:val="110"/>
          <w:sz w:val="24"/>
          <w:szCs w:val="24"/>
          <w:lang w:val="it-IT"/>
        </w:rPr>
        <w:t xml:space="preserve"> </w:t>
      </w:r>
      <w:r w:rsidRPr="00560637">
        <w:rPr>
          <w:rFonts w:ascii="Garamond" w:hAnsi="Garamond"/>
          <w:color w:val="231F20"/>
          <w:w w:val="110"/>
          <w:sz w:val="24"/>
          <w:szCs w:val="24"/>
          <w:lang w:val="it-IT"/>
        </w:rPr>
        <w:t>(UGF)</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della</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Pontificia</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Commissione</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per</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la</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Tutela</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dei</w:t>
      </w:r>
      <w:r>
        <w:rPr>
          <w:rFonts w:ascii="Garamond" w:hAnsi="Garamond"/>
          <w:color w:val="231F20"/>
          <w:spacing w:val="-5"/>
          <w:w w:val="110"/>
          <w:sz w:val="24"/>
          <w:szCs w:val="24"/>
          <w:lang w:val="it-IT"/>
        </w:rPr>
        <w:t xml:space="preserve"> Minori</w:t>
      </w:r>
      <w:r w:rsidRPr="00560637">
        <w:rPr>
          <w:rFonts w:ascii="Garamond" w:hAnsi="Garamond"/>
          <w:color w:val="231F20"/>
          <w:w w:val="110"/>
          <w:sz w:val="24"/>
          <w:szCs w:val="24"/>
          <w:lang w:val="it-IT"/>
        </w:rPr>
        <w:t xml:space="preserve">. </w:t>
      </w:r>
    </w:p>
    <w:p w14:paraId="087137C5" w14:textId="77777777" w:rsidR="00560637" w:rsidRPr="00560637" w:rsidRDefault="00560637" w:rsidP="00560637">
      <w:pPr>
        <w:pStyle w:val="Corpotesto"/>
        <w:spacing w:before="1"/>
        <w:rPr>
          <w:rFonts w:ascii="Garamond" w:hAnsi="Garamond"/>
          <w:sz w:val="24"/>
          <w:szCs w:val="24"/>
          <w:lang w:val="it-IT"/>
        </w:rPr>
      </w:pPr>
    </w:p>
    <w:p w14:paraId="7A7546EC" w14:textId="77777777" w:rsidR="00560637" w:rsidRPr="00560637" w:rsidRDefault="00560637" w:rsidP="00560637">
      <w:pPr>
        <w:pStyle w:val="Titolo2"/>
        <w:numPr>
          <w:ilvl w:val="1"/>
          <w:numId w:val="13"/>
        </w:numPr>
        <w:tabs>
          <w:tab w:val="left" w:pos="496"/>
        </w:tabs>
        <w:ind w:left="691" w:hanging="393"/>
        <w:rPr>
          <w:rFonts w:ascii="Garamond" w:hAnsi="Garamond"/>
          <w:b/>
          <w:bCs/>
          <w:sz w:val="24"/>
          <w:szCs w:val="24"/>
        </w:rPr>
      </w:pPr>
      <w:r w:rsidRPr="00560637">
        <w:rPr>
          <w:rFonts w:ascii="Garamond" w:hAnsi="Garamond"/>
          <w:b/>
          <w:bCs/>
          <w:color w:val="231F20"/>
          <w:w w:val="105"/>
          <w:sz w:val="24"/>
          <w:szCs w:val="24"/>
        </w:rPr>
        <w:t>Animazione</w:t>
      </w:r>
      <w:r w:rsidRPr="00560637">
        <w:rPr>
          <w:rFonts w:ascii="Garamond" w:hAnsi="Garamond"/>
          <w:b/>
          <w:bCs/>
          <w:color w:val="231F20"/>
          <w:spacing w:val="20"/>
          <w:w w:val="105"/>
          <w:sz w:val="24"/>
          <w:szCs w:val="24"/>
        </w:rPr>
        <w:t xml:space="preserve"> </w:t>
      </w:r>
      <w:r w:rsidRPr="00560637">
        <w:rPr>
          <w:rFonts w:ascii="Garamond" w:hAnsi="Garamond"/>
          <w:b/>
          <w:bCs/>
          <w:color w:val="231F20"/>
          <w:w w:val="105"/>
          <w:sz w:val="24"/>
          <w:szCs w:val="24"/>
        </w:rPr>
        <w:t>e</w:t>
      </w:r>
      <w:r w:rsidRPr="00560637">
        <w:rPr>
          <w:rFonts w:ascii="Garamond" w:hAnsi="Garamond"/>
          <w:b/>
          <w:bCs/>
          <w:color w:val="231F20"/>
          <w:spacing w:val="21"/>
          <w:w w:val="105"/>
          <w:sz w:val="24"/>
          <w:szCs w:val="24"/>
        </w:rPr>
        <w:t xml:space="preserve"> </w:t>
      </w:r>
      <w:r w:rsidRPr="00560637">
        <w:rPr>
          <w:rFonts w:ascii="Garamond" w:hAnsi="Garamond"/>
          <w:b/>
          <w:bCs/>
          <w:color w:val="231F20"/>
          <w:w w:val="105"/>
          <w:sz w:val="24"/>
          <w:szCs w:val="24"/>
        </w:rPr>
        <w:t>governo</w:t>
      </w:r>
      <w:r w:rsidRPr="00560637">
        <w:rPr>
          <w:rFonts w:ascii="Garamond" w:hAnsi="Garamond"/>
          <w:b/>
          <w:bCs/>
          <w:color w:val="231F20"/>
          <w:spacing w:val="21"/>
          <w:w w:val="105"/>
          <w:sz w:val="24"/>
          <w:szCs w:val="24"/>
        </w:rPr>
        <w:t xml:space="preserve"> </w:t>
      </w:r>
      <w:r w:rsidRPr="00560637">
        <w:rPr>
          <w:rFonts w:ascii="Garamond" w:hAnsi="Garamond"/>
          <w:b/>
          <w:bCs/>
          <w:color w:val="231F20"/>
          <w:w w:val="105"/>
          <w:sz w:val="24"/>
          <w:szCs w:val="24"/>
        </w:rPr>
        <w:t>come</w:t>
      </w:r>
      <w:r w:rsidRPr="00560637">
        <w:rPr>
          <w:rFonts w:ascii="Garamond" w:hAnsi="Garamond"/>
          <w:b/>
          <w:bCs/>
          <w:color w:val="231F20"/>
          <w:spacing w:val="20"/>
          <w:w w:val="105"/>
          <w:sz w:val="24"/>
          <w:szCs w:val="24"/>
        </w:rPr>
        <w:t xml:space="preserve"> </w:t>
      </w:r>
      <w:r w:rsidRPr="00560637">
        <w:rPr>
          <w:rFonts w:ascii="Garamond" w:hAnsi="Garamond"/>
          <w:b/>
          <w:bCs/>
          <w:color w:val="231F20"/>
          <w:w w:val="105"/>
          <w:sz w:val="24"/>
          <w:szCs w:val="24"/>
        </w:rPr>
        <w:t>servizio</w:t>
      </w:r>
      <w:r w:rsidRPr="00560637">
        <w:rPr>
          <w:rFonts w:ascii="Garamond" w:hAnsi="Garamond"/>
          <w:b/>
          <w:bCs/>
          <w:color w:val="231F20"/>
          <w:spacing w:val="21"/>
          <w:w w:val="105"/>
          <w:sz w:val="24"/>
          <w:szCs w:val="24"/>
        </w:rPr>
        <w:t xml:space="preserve"> </w:t>
      </w:r>
      <w:r w:rsidRPr="00560637">
        <w:rPr>
          <w:rFonts w:ascii="Garamond" w:hAnsi="Garamond"/>
          <w:b/>
          <w:bCs/>
          <w:color w:val="231F20"/>
          <w:w w:val="105"/>
          <w:sz w:val="24"/>
          <w:szCs w:val="24"/>
        </w:rPr>
        <w:t>generativo</w:t>
      </w:r>
    </w:p>
    <w:p w14:paraId="002EBB15" w14:textId="77777777" w:rsidR="00560637" w:rsidRPr="00560637" w:rsidRDefault="00560637" w:rsidP="00560637">
      <w:pPr>
        <w:pStyle w:val="Corpotesto"/>
        <w:spacing w:line="247" w:lineRule="auto"/>
        <w:ind w:left="103" w:right="99"/>
        <w:jc w:val="both"/>
        <w:rPr>
          <w:rFonts w:ascii="Garamond" w:hAnsi="Garamond"/>
          <w:sz w:val="24"/>
          <w:szCs w:val="24"/>
          <w:lang w:val="it-IT"/>
        </w:rPr>
      </w:pPr>
      <w:r w:rsidRPr="00560637">
        <w:rPr>
          <w:rFonts w:ascii="Garamond" w:hAnsi="Garamond"/>
          <w:color w:val="231F20"/>
          <w:w w:val="110"/>
          <w:sz w:val="24"/>
          <w:szCs w:val="24"/>
          <w:lang w:val="it-IT"/>
        </w:rPr>
        <w:t>Le Beatitudini ispirano lo stile con cui viviamo l’</w:t>
      </w:r>
      <w:r w:rsidRPr="00560637">
        <w:rPr>
          <w:rFonts w:ascii="Garamond" w:hAnsi="Garamond"/>
          <w:b/>
          <w:i/>
          <w:color w:val="231F20"/>
          <w:w w:val="110"/>
          <w:sz w:val="24"/>
          <w:szCs w:val="24"/>
          <w:lang w:val="it-IT"/>
        </w:rPr>
        <w:t>animazione e</w:t>
      </w:r>
      <w:r w:rsidRPr="00560637">
        <w:rPr>
          <w:rFonts w:ascii="Garamond" w:hAnsi="Garamond"/>
          <w:b/>
          <w:i/>
          <w:color w:val="231F20"/>
          <w:spacing w:val="1"/>
          <w:w w:val="110"/>
          <w:sz w:val="24"/>
          <w:szCs w:val="24"/>
          <w:lang w:val="it-IT"/>
        </w:rPr>
        <w:t xml:space="preserve"> </w:t>
      </w:r>
      <w:r w:rsidRPr="00560637">
        <w:rPr>
          <w:rFonts w:ascii="Garamond" w:hAnsi="Garamond"/>
          <w:b/>
          <w:i/>
          <w:color w:val="231F20"/>
          <w:w w:val="110"/>
          <w:sz w:val="24"/>
          <w:szCs w:val="24"/>
          <w:lang w:val="it-IT"/>
        </w:rPr>
        <w:t>il governo delle comunità</w:t>
      </w:r>
      <w:r w:rsidRPr="00560637">
        <w:rPr>
          <w:rFonts w:ascii="Garamond" w:hAnsi="Garamond"/>
          <w:color w:val="231F20"/>
          <w:w w:val="110"/>
          <w:sz w:val="24"/>
          <w:szCs w:val="24"/>
          <w:lang w:val="it-IT"/>
        </w:rPr>
        <w:t>. Lo stile preventivo vissuto da Madre Mazzarello crea familiarità, vicinanza e fiducia, accompagna con pazienza</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sa</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chinarsi</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per</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sollevare.</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Oggi</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questo</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si</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traduce</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in</w:t>
      </w:r>
      <w:r w:rsidRPr="00560637">
        <w:rPr>
          <w:rFonts w:ascii="Garamond" w:hAnsi="Garamond"/>
          <w:color w:val="231F20"/>
          <w:spacing w:val="-2"/>
          <w:w w:val="110"/>
          <w:sz w:val="24"/>
          <w:szCs w:val="24"/>
          <w:lang w:val="it-IT"/>
        </w:rPr>
        <w:t xml:space="preserve"> </w:t>
      </w:r>
      <w:r w:rsidRPr="00560637">
        <w:rPr>
          <w:rFonts w:ascii="Garamond" w:hAnsi="Garamond"/>
          <w:color w:val="231F20"/>
          <w:w w:val="110"/>
          <w:sz w:val="24"/>
          <w:szCs w:val="24"/>
          <w:lang w:val="it-IT"/>
        </w:rPr>
        <w:t>un’</w:t>
      </w:r>
      <w:r w:rsidRPr="00560637">
        <w:rPr>
          <w:rFonts w:ascii="Garamond" w:hAnsi="Garamond"/>
          <w:b/>
          <w:i/>
          <w:color w:val="231F20"/>
          <w:w w:val="110"/>
          <w:sz w:val="24"/>
          <w:szCs w:val="24"/>
          <w:lang w:val="it-IT"/>
        </w:rPr>
        <w:t>animazione generativa</w:t>
      </w:r>
      <w:r w:rsidRPr="00560637">
        <w:rPr>
          <w:rFonts w:ascii="Garamond" w:hAnsi="Garamond"/>
          <w:color w:val="231F20"/>
          <w:w w:val="110"/>
          <w:sz w:val="24"/>
          <w:szCs w:val="24"/>
          <w:lang w:val="it-IT"/>
        </w:rPr>
        <w:t>, più attenta a suscitare processi che a gestire</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strutture, capace di ascolto, discernimento e coinvolgimento di</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tutti,</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di</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passare</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dal</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“fare</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per”</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al</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“camminare</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con”.</w:t>
      </w:r>
    </w:p>
    <w:p w14:paraId="1BCBC4F6" w14:textId="77777777" w:rsidR="00560637" w:rsidRPr="00560637" w:rsidRDefault="00560637" w:rsidP="00560637">
      <w:pPr>
        <w:pStyle w:val="Corpotesto"/>
        <w:rPr>
          <w:rFonts w:ascii="Garamond" w:hAnsi="Garamond"/>
          <w:sz w:val="24"/>
          <w:szCs w:val="24"/>
          <w:lang w:val="it-IT"/>
        </w:rPr>
      </w:pPr>
    </w:p>
    <w:p w14:paraId="734FCAE9" w14:textId="77777777" w:rsidR="00560637" w:rsidRPr="00560637" w:rsidRDefault="00560637" w:rsidP="00560637">
      <w:pPr>
        <w:pStyle w:val="Corpotesto"/>
        <w:spacing w:before="4"/>
        <w:rPr>
          <w:rFonts w:ascii="Garamond" w:hAnsi="Garamond"/>
          <w:sz w:val="24"/>
          <w:szCs w:val="24"/>
          <w:lang w:val="it-IT"/>
        </w:rPr>
      </w:pPr>
    </w:p>
    <w:p w14:paraId="3F60FADB" w14:textId="054C3A63" w:rsidR="00560637" w:rsidRPr="00560637" w:rsidRDefault="00560637" w:rsidP="00560637">
      <w:pPr>
        <w:pStyle w:val="Titolo1"/>
        <w:spacing w:before="0"/>
        <w:ind w:left="370"/>
        <w:jc w:val="center"/>
        <w:rPr>
          <w:rFonts w:ascii="Garamond" w:hAnsi="Garamond"/>
          <w:sz w:val="24"/>
          <w:szCs w:val="24"/>
        </w:rPr>
      </w:pPr>
      <w:bookmarkStart w:id="2" w:name="_TOC_250007"/>
      <w:r w:rsidRPr="00560637">
        <w:rPr>
          <w:rFonts w:ascii="Garamond" w:hAnsi="Garamond"/>
          <w:color w:val="231F20"/>
          <w:w w:val="120"/>
          <w:sz w:val="24"/>
          <w:szCs w:val="24"/>
        </w:rPr>
        <w:lastRenderedPageBreak/>
        <w:t>NUCLEO</w:t>
      </w:r>
      <w:r w:rsidRPr="00560637">
        <w:rPr>
          <w:rFonts w:ascii="Garamond" w:hAnsi="Garamond"/>
          <w:color w:val="231F20"/>
          <w:spacing w:val="-10"/>
          <w:w w:val="120"/>
          <w:sz w:val="24"/>
          <w:szCs w:val="24"/>
        </w:rPr>
        <w:t xml:space="preserve"> </w:t>
      </w:r>
      <w:r w:rsidRPr="00560637">
        <w:rPr>
          <w:rFonts w:ascii="Garamond" w:hAnsi="Garamond"/>
          <w:color w:val="231F20"/>
          <w:w w:val="120"/>
          <w:sz w:val="24"/>
          <w:szCs w:val="24"/>
        </w:rPr>
        <w:t>3°</w:t>
      </w:r>
      <w:r w:rsidRPr="00560637">
        <w:rPr>
          <w:rFonts w:ascii="Garamond" w:hAnsi="Garamond"/>
          <w:color w:val="231F20"/>
          <w:spacing w:val="-10"/>
          <w:w w:val="120"/>
          <w:sz w:val="24"/>
          <w:szCs w:val="24"/>
        </w:rPr>
        <w:t xml:space="preserve"> </w:t>
      </w:r>
      <w:r w:rsidRPr="00560637">
        <w:rPr>
          <w:rFonts w:ascii="Garamond" w:hAnsi="Garamond"/>
          <w:color w:val="231F20"/>
          <w:w w:val="120"/>
          <w:sz w:val="24"/>
          <w:szCs w:val="24"/>
        </w:rPr>
        <w:t>–</w:t>
      </w:r>
      <w:r w:rsidRPr="00560637">
        <w:rPr>
          <w:rFonts w:ascii="Garamond" w:hAnsi="Garamond"/>
          <w:color w:val="231F20"/>
          <w:spacing w:val="-9"/>
          <w:w w:val="120"/>
          <w:sz w:val="24"/>
          <w:szCs w:val="24"/>
        </w:rPr>
        <w:t xml:space="preserve"> </w:t>
      </w:r>
      <w:r w:rsidRPr="00560637">
        <w:rPr>
          <w:rFonts w:ascii="Garamond" w:hAnsi="Garamond"/>
          <w:color w:val="231F20"/>
          <w:w w:val="120"/>
          <w:sz w:val="24"/>
          <w:szCs w:val="24"/>
        </w:rPr>
        <w:t>INSIEME</w:t>
      </w:r>
      <w:r w:rsidRPr="00560637">
        <w:rPr>
          <w:rFonts w:ascii="Garamond" w:hAnsi="Garamond"/>
          <w:color w:val="231F20"/>
          <w:spacing w:val="-10"/>
          <w:w w:val="120"/>
          <w:sz w:val="24"/>
          <w:szCs w:val="24"/>
        </w:rPr>
        <w:t xml:space="preserve"> </w:t>
      </w:r>
      <w:r w:rsidRPr="00560637">
        <w:rPr>
          <w:rFonts w:ascii="Garamond" w:hAnsi="Garamond"/>
          <w:color w:val="231F20"/>
          <w:w w:val="120"/>
          <w:sz w:val="24"/>
          <w:szCs w:val="24"/>
        </w:rPr>
        <w:t>ALLE</w:t>
      </w:r>
      <w:r w:rsidRPr="00560637">
        <w:rPr>
          <w:rFonts w:ascii="Garamond" w:hAnsi="Garamond"/>
          <w:color w:val="231F20"/>
          <w:spacing w:val="-10"/>
          <w:w w:val="120"/>
          <w:sz w:val="24"/>
          <w:szCs w:val="24"/>
        </w:rPr>
        <w:t xml:space="preserve"> </w:t>
      </w:r>
      <w:r w:rsidRPr="00560637">
        <w:rPr>
          <w:rFonts w:ascii="Garamond" w:hAnsi="Garamond"/>
          <w:color w:val="231F20"/>
          <w:w w:val="120"/>
          <w:sz w:val="24"/>
          <w:szCs w:val="24"/>
        </w:rPr>
        <w:t>GIOVANI</w:t>
      </w:r>
      <w:r w:rsidRPr="00560637">
        <w:rPr>
          <w:rFonts w:ascii="Garamond" w:hAnsi="Garamond"/>
          <w:color w:val="231F20"/>
          <w:spacing w:val="-9"/>
          <w:w w:val="120"/>
          <w:sz w:val="24"/>
          <w:szCs w:val="24"/>
        </w:rPr>
        <w:t xml:space="preserve"> </w:t>
      </w:r>
      <w:r w:rsidRPr="00560637">
        <w:rPr>
          <w:rFonts w:ascii="Garamond" w:hAnsi="Garamond"/>
          <w:color w:val="231F20"/>
          <w:w w:val="120"/>
          <w:sz w:val="24"/>
          <w:szCs w:val="24"/>
        </w:rPr>
        <w:t>E</w:t>
      </w:r>
      <w:r w:rsidRPr="00560637">
        <w:rPr>
          <w:rFonts w:ascii="Garamond" w:hAnsi="Garamond"/>
          <w:color w:val="231F20"/>
          <w:spacing w:val="-10"/>
          <w:w w:val="120"/>
          <w:sz w:val="24"/>
          <w:szCs w:val="24"/>
        </w:rPr>
        <w:t xml:space="preserve"> </w:t>
      </w:r>
      <w:r w:rsidRPr="00560637">
        <w:rPr>
          <w:rFonts w:ascii="Garamond" w:hAnsi="Garamond"/>
          <w:color w:val="231F20"/>
          <w:w w:val="120"/>
          <w:sz w:val="24"/>
          <w:szCs w:val="24"/>
        </w:rPr>
        <w:t>AI</w:t>
      </w:r>
      <w:r w:rsidRPr="00560637">
        <w:rPr>
          <w:rFonts w:ascii="Garamond" w:hAnsi="Garamond"/>
          <w:color w:val="231F20"/>
          <w:spacing w:val="-10"/>
          <w:w w:val="120"/>
          <w:sz w:val="24"/>
          <w:szCs w:val="24"/>
        </w:rPr>
        <w:t xml:space="preserve"> </w:t>
      </w:r>
      <w:bookmarkEnd w:id="2"/>
      <w:r w:rsidRPr="00560637">
        <w:rPr>
          <w:rFonts w:ascii="Garamond" w:hAnsi="Garamond"/>
          <w:color w:val="231F20"/>
          <w:w w:val="120"/>
          <w:sz w:val="24"/>
          <w:szCs w:val="24"/>
        </w:rPr>
        <w:t>GIOVANI</w:t>
      </w:r>
    </w:p>
    <w:p w14:paraId="06847F20" w14:textId="77777777" w:rsidR="00560637" w:rsidRPr="00560637" w:rsidRDefault="00560637" w:rsidP="00560637">
      <w:pPr>
        <w:pStyle w:val="Titolo2"/>
        <w:numPr>
          <w:ilvl w:val="1"/>
          <w:numId w:val="11"/>
        </w:numPr>
        <w:tabs>
          <w:tab w:val="left" w:pos="496"/>
        </w:tabs>
        <w:ind w:left="1297" w:hanging="393"/>
        <w:rPr>
          <w:rFonts w:ascii="Garamond" w:hAnsi="Garamond"/>
          <w:b/>
          <w:bCs/>
          <w:sz w:val="24"/>
          <w:szCs w:val="24"/>
        </w:rPr>
      </w:pPr>
      <w:r w:rsidRPr="00560637">
        <w:rPr>
          <w:rFonts w:ascii="Garamond" w:hAnsi="Garamond"/>
          <w:b/>
          <w:bCs/>
          <w:color w:val="231F20"/>
          <w:w w:val="105"/>
          <w:sz w:val="24"/>
          <w:szCs w:val="24"/>
        </w:rPr>
        <w:t>«Beata</w:t>
      </w:r>
      <w:r w:rsidRPr="00560637">
        <w:rPr>
          <w:rFonts w:ascii="Garamond" w:hAnsi="Garamond"/>
          <w:b/>
          <w:bCs/>
          <w:color w:val="231F20"/>
          <w:spacing w:val="25"/>
          <w:w w:val="105"/>
          <w:sz w:val="24"/>
          <w:szCs w:val="24"/>
        </w:rPr>
        <w:t xml:space="preserve"> </w:t>
      </w:r>
      <w:r w:rsidRPr="00560637">
        <w:rPr>
          <w:rFonts w:ascii="Garamond" w:hAnsi="Garamond"/>
          <w:b/>
          <w:bCs/>
          <w:color w:val="231F20"/>
          <w:w w:val="105"/>
          <w:sz w:val="24"/>
          <w:szCs w:val="24"/>
        </w:rPr>
        <w:t>te</w:t>
      </w:r>
      <w:r w:rsidRPr="00560637">
        <w:rPr>
          <w:rFonts w:ascii="Garamond" w:hAnsi="Garamond"/>
          <w:b/>
          <w:bCs/>
          <w:color w:val="231F20"/>
          <w:spacing w:val="25"/>
          <w:w w:val="105"/>
          <w:sz w:val="24"/>
          <w:szCs w:val="24"/>
        </w:rPr>
        <w:t xml:space="preserve"> </w:t>
      </w:r>
      <w:r w:rsidRPr="00560637">
        <w:rPr>
          <w:rFonts w:ascii="Garamond" w:hAnsi="Garamond"/>
          <w:b/>
          <w:bCs/>
          <w:color w:val="231F20"/>
          <w:w w:val="105"/>
          <w:sz w:val="24"/>
          <w:szCs w:val="24"/>
        </w:rPr>
        <w:t>che</w:t>
      </w:r>
      <w:r w:rsidRPr="00560637">
        <w:rPr>
          <w:rFonts w:ascii="Garamond" w:hAnsi="Garamond"/>
          <w:b/>
          <w:bCs/>
          <w:color w:val="231F20"/>
          <w:spacing w:val="25"/>
          <w:w w:val="105"/>
          <w:sz w:val="24"/>
          <w:szCs w:val="24"/>
        </w:rPr>
        <w:t xml:space="preserve"> </w:t>
      </w:r>
      <w:r w:rsidRPr="00560637">
        <w:rPr>
          <w:rFonts w:ascii="Garamond" w:hAnsi="Garamond"/>
          <w:b/>
          <w:bCs/>
          <w:color w:val="231F20"/>
          <w:w w:val="105"/>
          <w:sz w:val="24"/>
          <w:szCs w:val="24"/>
        </w:rPr>
        <w:t>hai</w:t>
      </w:r>
      <w:r w:rsidRPr="00560637">
        <w:rPr>
          <w:rFonts w:ascii="Garamond" w:hAnsi="Garamond"/>
          <w:b/>
          <w:bCs/>
          <w:color w:val="231F20"/>
          <w:spacing w:val="25"/>
          <w:w w:val="105"/>
          <w:sz w:val="24"/>
          <w:szCs w:val="24"/>
        </w:rPr>
        <w:t xml:space="preserve"> </w:t>
      </w:r>
      <w:r w:rsidRPr="00560637">
        <w:rPr>
          <w:rFonts w:ascii="Garamond" w:hAnsi="Garamond"/>
          <w:b/>
          <w:bCs/>
          <w:color w:val="231F20"/>
          <w:w w:val="105"/>
          <w:sz w:val="24"/>
          <w:szCs w:val="24"/>
        </w:rPr>
        <w:t>creduto»</w:t>
      </w:r>
    </w:p>
    <w:p w14:paraId="67A89341" w14:textId="5C1E896F" w:rsidR="00560637" w:rsidRPr="00560637" w:rsidRDefault="00560637" w:rsidP="00560637">
      <w:pPr>
        <w:pStyle w:val="Corpotesto"/>
        <w:spacing w:line="256" w:lineRule="auto"/>
        <w:ind w:left="103" w:right="99"/>
        <w:jc w:val="both"/>
        <w:rPr>
          <w:rFonts w:ascii="Garamond" w:hAnsi="Garamond"/>
          <w:sz w:val="24"/>
          <w:szCs w:val="24"/>
          <w:lang w:val="it-IT"/>
        </w:rPr>
      </w:pPr>
      <w:r w:rsidRPr="00560637">
        <w:rPr>
          <w:rFonts w:ascii="Garamond" w:hAnsi="Garamond"/>
          <w:color w:val="231F20"/>
          <w:w w:val="110"/>
          <w:sz w:val="24"/>
          <w:szCs w:val="24"/>
          <w:lang w:val="it-IT"/>
        </w:rPr>
        <w:t xml:space="preserve">Nel saluto di Elisabetta: </w:t>
      </w:r>
      <w:r w:rsidRPr="00560637">
        <w:rPr>
          <w:rFonts w:ascii="Garamond" w:hAnsi="Garamond"/>
          <w:i/>
          <w:color w:val="231F20"/>
          <w:w w:val="110"/>
          <w:sz w:val="24"/>
          <w:szCs w:val="24"/>
          <w:lang w:val="it-IT"/>
        </w:rPr>
        <w:t xml:space="preserve">«Beata te che hai creduto» </w:t>
      </w:r>
      <w:r w:rsidRPr="00560637">
        <w:rPr>
          <w:rFonts w:ascii="Garamond" w:hAnsi="Garamond"/>
          <w:color w:val="231F20"/>
          <w:w w:val="110"/>
          <w:sz w:val="24"/>
          <w:szCs w:val="24"/>
          <w:lang w:val="it-IT"/>
        </w:rPr>
        <w:t>risuona in</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Maria</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il</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cuore</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stesso</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delle</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Beatitudini,</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la</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gioia</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promessa</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a</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chi</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si</w:t>
      </w:r>
      <w:r w:rsidRPr="00560637">
        <w:rPr>
          <w:rFonts w:ascii="Garamond" w:hAnsi="Garamond"/>
          <w:color w:val="231F20"/>
          <w:spacing w:val="-51"/>
          <w:w w:val="110"/>
          <w:sz w:val="24"/>
          <w:szCs w:val="24"/>
          <w:lang w:val="it-IT"/>
        </w:rPr>
        <w:t xml:space="preserve"> </w:t>
      </w:r>
      <w:r w:rsidRPr="00560637">
        <w:rPr>
          <w:rFonts w:ascii="Garamond" w:hAnsi="Garamond"/>
          <w:color w:val="231F20"/>
          <w:spacing w:val="-2"/>
          <w:w w:val="110"/>
          <w:sz w:val="24"/>
          <w:szCs w:val="24"/>
          <w:lang w:val="it-IT"/>
        </w:rPr>
        <w:t>affida</w:t>
      </w:r>
      <w:r w:rsidRPr="00560637">
        <w:rPr>
          <w:rFonts w:ascii="Garamond" w:hAnsi="Garamond"/>
          <w:color w:val="231F20"/>
          <w:spacing w:val="-12"/>
          <w:w w:val="110"/>
          <w:sz w:val="24"/>
          <w:szCs w:val="24"/>
          <w:lang w:val="it-IT"/>
        </w:rPr>
        <w:t xml:space="preserve"> </w:t>
      </w:r>
      <w:r w:rsidRPr="00560637">
        <w:rPr>
          <w:rFonts w:ascii="Garamond" w:hAnsi="Garamond"/>
          <w:color w:val="231F20"/>
          <w:spacing w:val="-2"/>
          <w:w w:val="110"/>
          <w:sz w:val="24"/>
          <w:szCs w:val="24"/>
          <w:lang w:val="it-IT"/>
        </w:rPr>
        <w:t>a</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Dio</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senza</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certezze.</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Maria</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è</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beata</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perché</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si</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consegna</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alla</w:t>
      </w:r>
      <w:r w:rsidRPr="00560637">
        <w:rPr>
          <w:rFonts w:ascii="Garamond" w:hAnsi="Garamond"/>
          <w:color w:val="231F20"/>
          <w:spacing w:val="-51"/>
          <w:w w:val="110"/>
          <w:sz w:val="24"/>
          <w:szCs w:val="24"/>
          <w:lang w:val="it-IT"/>
        </w:rPr>
        <w:t xml:space="preserve"> </w:t>
      </w:r>
      <w:r w:rsidRPr="00560637">
        <w:rPr>
          <w:rFonts w:ascii="Garamond" w:hAnsi="Garamond"/>
          <w:color w:val="231F20"/>
          <w:spacing w:val="-1"/>
          <w:w w:val="110"/>
          <w:sz w:val="24"/>
          <w:szCs w:val="24"/>
          <w:lang w:val="it-IT"/>
        </w:rPr>
        <w:t>Parola:</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le</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Beatitudini</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in</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lei</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diventano</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vita</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concreta,</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fiducia</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ab-</w:t>
      </w:r>
      <w:r w:rsidRPr="00560637">
        <w:rPr>
          <w:rFonts w:ascii="Garamond" w:hAnsi="Garamond"/>
          <w:color w:val="231F20"/>
          <w:spacing w:val="-51"/>
          <w:w w:val="110"/>
          <w:sz w:val="24"/>
          <w:szCs w:val="24"/>
          <w:lang w:val="it-IT"/>
        </w:rPr>
        <w:t xml:space="preserve"> </w:t>
      </w:r>
      <w:proofErr w:type="spellStart"/>
      <w:r w:rsidRPr="00560637">
        <w:rPr>
          <w:rFonts w:ascii="Garamond" w:hAnsi="Garamond"/>
          <w:color w:val="231F20"/>
          <w:w w:val="110"/>
          <w:sz w:val="24"/>
          <w:szCs w:val="24"/>
          <w:lang w:val="it-IT"/>
        </w:rPr>
        <w:t>bandono</w:t>
      </w:r>
      <w:proofErr w:type="spellEnd"/>
      <w:r w:rsidRPr="00560637">
        <w:rPr>
          <w:rFonts w:ascii="Garamond" w:hAnsi="Garamond"/>
          <w:color w:val="231F20"/>
          <w:w w:val="110"/>
          <w:sz w:val="24"/>
          <w:szCs w:val="24"/>
          <w:lang w:val="it-IT"/>
        </w:rPr>
        <w:t xml:space="preserve"> che</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trasformano</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l’esistenza</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in</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una</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dimora</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per</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Dio.</w:t>
      </w:r>
      <w:r>
        <w:rPr>
          <w:rFonts w:ascii="Garamond" w:hAnsi="Garamond"/>
          <w:sz w:val="24"/>
          <w:szCs w:val="24"/>
          <w:lang w:val="it-IT"/>
        </w:rPr>
        <w:t xml:space="preserve"> </w:t>
      </w:r>
      <w:r w:rsidRPr="00560637">
        <w:rPr>
          <w:rFonts w:ascii="Garamond" w:hAnsi="Garamond"/>
          <w:b/>
          <w:i/>
          <w:color w:val="231F20"/>
          <w:spacing w:val="-1"/>
          <w:w w:val="110"/>
          <w:sz w:val="24"/>
          <w:szCs w:val="24"/>
          <w:lang w:val="it-IT"/>
        </w:rPr>
        <w:t>Maria</w:t>
      </w:r>
      <w:r w:rsidRPr="00560637">
        <w:rPr>
          <w:rFonts w:ascii="Garamond" w:hAnsi="Garamond"/>
          <w:b/>
          <w:i/>
          <w:color w:val="231F20"/>
          <w:spacing w:val="-10"/>
          <w:w w:val="110"/>
          <w:sz w:val="24"/>
          <w:szCs w:val="24"/>
          <w:lang w:val="it-IT"/>
        </w:rPr>
        <w:t xml:space="preserve"> </w:t>
      </w:r>
      <w:r w:rsidRPr="00560637">
        <w:rPr>
          <w:rFonts w:ascii="Garamond" w:hAnsi="Garamond"/>
          <w:b/>
          <w:i/>
          <w:color w:val="231F20"/>
          <w:spacing w:val="-1"/>
          <w:w w:val="110"/>
          <w:sz w:val="24"/>
          <w:szCs w:val="24"/>
          <w:lang w:val="it-IT"/>
        </w:rPr>
        <w:t>è</w:t>
      </w:r>
      <w:r w:rsidRPr="00560637">
        <w:rPr>
          <w:rFonts w:ascii="Garamond" w:hAnsi="Garamond"/>
          <w:b/>
          <w:i/>
          <w:color w:val="231F20"/>
          <w:spacing w:val="-9"/>
          <w:w w:val="110"/>
          <w:sz w:val="24"/>
          <w:szCs w:val="24"/>
          <w:lang w:val="it-IT"/>
        </w:rPr>
        <w:t xml:space="preserve"> </w:t>
      </w:r>
      <w:r w:rsidRPr="00560637">
        <w:rPr>
          <w:rFonts w:ascii="Garamond" w:hAnsi="Garamond"/>
          <w:b/>
          <w:i/>
          <w:color w:val="231F20"/>
          <w:spacing w:val="-1"/>
          <w:w w:val="110"/>
          <w:sz w:val="24"/>
          <w:szCs w:val="24"/>
          <w:lang w:val="it-IT"/>
        </w:rPr>
        <w:t>la</w:t>
      </w:r>
      <w:r w:rsidRPr="00560637">
        <w:rPr>
          <w:rFonts w:ascii="Garamond" w:hAnsi="Garamond"/>
          <w:b/>
          <w:i/>
          <w:color w:val="231F20"/>
          <w:spacing w:val="-9"/>
          <w:w w:val="110"/>
          <w:sz w:val="24"/>
          <w:szCs w:val="24"/>
          <w:lang w:val="it-IT"/>
        </w:rPr>
        <w:t xml:space="preserve"> </w:t>
      </w:r>
      <w:r w:rsidRPr="00560637">
        <w:rPr>
          <w:rFonts w:ascii="Garamond" w:hAnsi="Garamond"/>
          <w:b/>
          <w:i/>
          <w:color w:val="231F20"/>
          <w:spacing w:val="-1"/>
          <w:w w:val="110"/>
          <w:sz w:val="24"/>
          <w:szCs w:val="24"/>
          <w:lang w:val="it-IT"/>
        </w:rPr>
        <w:t>prima</w:t>
      </w:r>
      <w:r w:rsidRPr="00560637">
        <w:rPr>
          <w:rFonts w:ascii="Garamond" w:hAnsi="Garamond"/>
          <w:b/>
          <w:i/>
          <w:color w:val="231F20"/>
          <w:spacing w:val="-9"/>
          <w:w w:val="110"/>
          <w:sz w:val="24"/>
          <w:szCs w:val="24"/>
          <w:lang w:val="it-IT"/>
        </w:rPr>
        <w:t xml:space="preserve"> </w:t>
      </w:r>
      <w:r w:rsidRPr="00560637">
        <w:rPr>
          <w:rFonts w:ascii="Garamond" w:hAnsi="Garamond"/>
          <w:b/>
          <w:i/>
          <w:color w:val="231F20"/>
          <w:spacing w:val="-1"/>
          <w:w w:val="110"/>
          <w:sz w:val="24"/>
          <w:szCs w:val="24"/>
          <w:lang w:val="it-IT"/>
        </w:rPr>
        <w:t>credente</w:t>
      </w:r>
      <w:r w:rsidRPr="00560637">
        <w:rPr>
          <w:rFonts w:ascii="Garamond" w:hAnsi="Garamond"/>
          <w:b/>
          <w:i/>
          <w:color w:val="231F20"/>
          <w:spacing w:val="-10"/>
          <w:w w:val="110"/>
          <w:sz w:val="24"/>
          <w:szCs w:val="24"/>
          <w:lang w:val="it-IT"/>
        </w:rPr>
        <w:t xml:space="preserve"> </w:t>
      </w:r>
      <w:r w:rsidRPr="00560637">
        <w:rPr>
          <w:rFonts w:ascii="Garamond" w:hAnsi="Garamond"/>
          <w:color w:val="231F20"/>
          <w:spacing w:val="-1"/>
          <w:w w:val="110"/>
          <w:sz w:val="24"/>
          <w:szCs w:val="24"/>
          <w:lang w:val="it-IT"/>
        </w:rPr>
        <w:t>e</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la</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sua</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fede</w:t>
      </w:r>
      <w:r w:rsidRPr="00560637">
        <w:rPr>
          <w:rFonts w:ascii="Garamond" w:hAnsi="Garamond"/>
          <w:color w:val="231F20"/>
          <w:spacing w:val="-13"/>
          <w:w w:val="110"/>
          <w:sz w:val="24"/>
          <w:szCs w:val="24"/>
          <w:lang w:val="it-IT"/>
        </w:rPr>
        <w:t xml:space="preserve"> </w:t>
      </w:r>
      <w:r w:rsidRPr="00560637">
        <w:rPr>
          <w:rFonts w:ascii="Garamond" w:hAnsi="Garamond"/>
          <w:color w:val="231F20"/>
          <w:spacing w:val="-1"/>
          <w:w w:val="110"/>
          <w:sz w:val="24"/>
          <w:szCs w:val="24"/>
          <w:lang w:val="it-IT"/>
        </w:rPr>
        <w:t>apre</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il</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cuore</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alla</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Parola</w:t>
      </w:r>
      <w:r w:rsidRPr="00560637">
        <w:rPr>
          <w:rFonts w:ascii="Garamond" w:hAnsi="Garamond"/>
          <w:color w:val="231F20"/>
          <w:spacing w:val="-51"/>
          <w:w w:val="110"/>
          <w:sz w:val="24"/>
          <w:szCs w:val="24"/>
          <w:lang w:val="it-IT"/>
        </w:rPr>
        <w:t xml:space="preserve"> </w:t>
      </w:r>
      <w:r w:rsidRPr="00560637">
        <w:rPr>
          <w:rFonts w:ascii="Garamond" w:hAnsi="Garamond"/>
          <w:color w:val="231F20"/>
          <w:spacing w:val="-2"/>
          <w:w w:val="110"/>
          <w:sz w:val="24"/>
          <w:szCs w:val="24"/>
          <w:lang w:val="it-IT"/>
        </w:rPr>
        <w:t>di</w:t>
      </w:r>
      <w:r w:rsidRPr="00560637">
        <w:rPr>
          <w:rFonts w:ascii="Garamond" w:hAnsi="Garamond"/>
          <w:color w:val="231F20"/>
          <w:spacing w:val="-12"/>
          <w:w w:val="110"/>
          <w:sz w:val="24"/>
          <w:szCs w:val="24"/>
          <w:lang w:val="it-IT"/>
        </w:rPr>
        <w:t xml:space="preserve"> </w:t>
      </w:r>
      <w:r w:rsidRPr="00560637">
        <w:rPr>
          <w:rFonts w:ascii="Garamond" w:hAnsi="Garamond"/>
          <w:color w:val="231F20"/>
          <w:spacing w:val="-2"/>
          <w:w w:val="110"/>
          <w:sz w:val="24"/>
          <w:szCs w:val="24"/>
          <w:lang w:val="it-IT"/>
        </w:rPr>
        <w:t>Dio,</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mettendola</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in</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cammino.</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Le</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giovani</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i</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giovani</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sono</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protagonisti</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del</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cammino</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educativo.</w:t>
      </w:r>
      <w:r w:rsidRPr="00560637">
        <w:rPr>
          <w:rFonts w:ascii="Garamond" w:hAnsi="Garamond"/>
          <w:color w:val="231F20"/>
          <w:spacing w:val="-51"/>
          <w:w w:val="110"/>
          <w:sz w:val="24"/>
          <w:szCs w:val="24"/>
          <w:lang w:val="it-IT"/>
        </w:rPr>
        <w:t xml:space="preserve"> </w:t>
      </w:r>
      <w:r w:rsidRPr="00560637">
        <w:rPr>
          <w:rFonts w:ascii="Garamond" w:hAnsi="Garamond"/>
          <w:color w:val="231F20"/>
          <w:w w:val="105"/>
          <w:sz w:val="24"/>
          <w:szCs w:val="24"/>
          <w:lang w:val="it-IT"/>
        </w:rPr>
        <w:t>È fondamentale assumere uno sguardo sempre nuovo su di loro:</w:t>
      </w:r>
      <w:r w:rsidRPr="00560637">
        <w:rPr>
          <w:rFonts w:ascii="Garamond" w:hAnsi="Garamond"/>
          <w:color w:val="231F20"/>
          <w:spacing w:val="1"/>
          <w:w w:val="105"/>
          <w:sz w:val="24"/>
          <w:szCs w:val="24"/>
          <w:lang w:val="it-IT"/>
        </w:rPr>
        <w:t xml:space="preserve"> s</w:t>
      </w:r>
      <w:r w:rsidRPr="00560637">
        <w:rPr>
          <w:rFonts w:ascii="Garamond" w:hAnsi="Garamond"/>
          <w:color w:val="231F20"/>
          <w:spacing w:val="-1"/>
          <w:w w:val="110"/>
          <w:sz w:val="24"/>
          <w:szCs w:val="24"/>
          <w:lang w:val="it-IT"/>
        </w:rPr>
        <w:t>ignifica</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entrare</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in</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dialogo</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con</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le</w:t>
      </w:r>
      <w:r w:rsidRPr="00560637">
        <w:rPr>
          <w:rFonts w:ascii="Garamond" w:hAnsi="Garamond"/>
          <w:color w:val="231F20"/>
          <w:spacing w:val="-12"/>
          <w:w w:val="110"/>
          <w:sz w:val="24"/>
          <w:szCs w:val="24"/>
          <w:lang w:val="it-IT"/>
        </w:rPr>
        <w:t xml:space="preserve"> </w:t>
      </w:r>
      <w:r w:rsidRPr="00560637">
        <w:rPr>
          <w:rFonts w:ascii="Garamond" w:hAnsi="Garamond"/>
          <w:b/>
          <w:i/>
          <w:color w:val="231F20"/>
          <w:w w:val="110"/>
          <w:sz w:val="24"/>
          <w:szCs w:val="24"/>
          <w:lang w:val="it-IT"/>
        </w:rPr>
        <w:t>nuove</w:t>
      </w:r>
      <w:r w:rsidRPr="00560637">
        <w:rPr>
          <w:rFonts w:ascii="Garamond" w:hAnsi="Garamond"/>
          <w:b/>
          <w:i/>
          <w:color w:val="231F20"/>
          <w:spacing w:val="-9"/>
          <w:w w:val="110"/>
          <w:sz w:val="24"/>
          <w:szCs w:val="24"/>
          <w:lang w:val="it-IT"/>
        </w:rPr>
        <w:t xml:space="preserve"> </w:t>
      </w:r>
      <w:r w:rsidRPr="00560637">
        <w:rPr>
          <w:rFonts w:ascii="Garamond" w:hAnsi="Garamond"/>
          <w:b/>
          <w:i/>
          <w:color w:val="231F20"/>
          <w:w w:val="110"/>
          <w:sz w:val="24"/>
          <w:szCs w:val="24"/>
          <w:lang w:val="it-IT"/>
        </w:rPr>
        <w:t>cul</w:t>
      </w:r>
      <w:r w:rsidRPr="00560637">
        <w:rPr>
          <w:rFonts w:ascii="Garamond" w:hAnsi="Garamond"/>
          <w:b/>
          <w:i/>
          <w:color w:val="231F20"/>
          <w:w w:val="105"/>
          <w:sz w:val="24"/>
          <w:szCs w:val="24"/>
          <w:lang w:val="it-IT"/>
        </w:rPr>
        <w:t>ture</w:t>
      </w:r>
      <w:r w:rsidRPr="00560637">
        <w:rPr>
          <w:rFonts w:ascii="Garamond" w:hAnsi="Garamond"/>
          <w:b/>
          <w:i/>
          <w:color w:val="231F20"/>
          <w:spacing w:val="-5"/>
          <w:w w:val="105"/>
          <w:sz w:val="24"/>
          <w:szCs w:val="24"/>
          <w:lang w:val="it-IT"/>
        </w:rPr>
        <w:t xml:space="preserve"> </w:t>
      </w:r>
      <w:r w:rsidRPr="00560637">
        <w:rPr>
          <w:rFonts w:ascii="Garamond" w:hAnsi="Garamond"/>
          <w:b/>
          <w:i/>
          <w:color w:val="231F20"/>
          <w:w w:val="105"/>
          <w:sz w:val="24"/>
          <w:szCs w:val="24"/>
          <w:lang w:val="it-IT"/>
        </w:rPr>
        <w:t>giovanili</w:t>
      </w:r>
      <w:r w:rsidRPr="00560637">
        <w:rPr>
          <w:rFonts w:ascii="Garamond" w:hAnsi="Garamond"/>
          <w:b/>
          <w:i/>
          <w:color w:val="231F20"/>
          <w:spacing w:val="-8"/>
          <w:w w:val="105"/>
          <w:sz w:val="24"/>
          <w:szCs w:val="24"/>
          <w:lang w:val="it-IT"/>
        </w:rPr>
        <w:t xml:space="preserve"> </w:t>
      </w:r>
      <w:r w:rsidRPr="00560637">
        <w:rPr>
          <w:rFonts w:ascii="Garamond" w:hAnsi="Garamond"/>
          <w:color w:val="231F20"/>
          <w:w w:val="105"/>
          <w:sz w:val="24"/>
          <w:szCs w:val="24"/>
          <w:lang w:val="it-IT"/>
        </w:rPr>
        <w:t>e</w:t>
      </w:r>
      <w:r w:rsidRPr="00560637">
        <w:rPr>
          <w:rFonts w:ascii="Garamond" w:hAnsi="Garamond"/>
          <w:color w:val="231F20"/>
          <w:spacing w:val="-7"/>
          <w:w w:val="105"/>
          <w:sz w:val="24"/>
          <w:szCs w:val="24"/>
          <w:lang w:val="it-IT"/>
        </w:rPr>
        <w:t xml:space="preserve"> </w:t>
      </w:r>
      <w:r w:rsidRPr="00560637">
        <w:rPr>
          <w:rFonts w:ascii="Garamond" w:hAnsi="Garamond"/>
          <w:color w:val="231F20"/>
          <w:w w:val="105"/>
          <w:sz w:val="24"/>
          <w:szCs w:val="24"/>
          <w:lang w:val="it-IT"/>
        </w:rPr>
        <w:t>con</w:t>
      </w:r>
      <w:r w:rsidRPr="00560637">
        <w:rPr>
          <w:rFonts w:ascii="Garamond" w:hAnsi="Garamond"/>
          <w:color w:val="231F20"/>
          <w:spacing w:val="-8"/>
          <w:w w:val="105"/>
          <w:sz w:val="24"/>
          <w:szCs w:val="24"/>
          <w:lang w:val="it-IT"/>
        </w:rPr>
        <w:t xml:space="preserve"> </w:t>
      </w:r>
      <w:r w:rsidRPr="00560637">
        <w:rPr>
          <w:rFonts w:ascii="Garamond" w:hAnsi="Garamond"/>
          <w:color w:val="231F20"/>
          <w:w w:val="105"/>
          <w:sz w:val="24"/>
          <w:szCs w:val="24"/>
          <w:lang w:val="it-IT"/>
        </w:rPr>
        <w:t>i</w:t>
      </w:r>
      <w:r w:rsidRPr="00560637">
        <w:rPr>
          <w:rFonts w:ascii="Garamond" w:hAnsi="Garamond"/>
          <w:color w:val="231F20"/>
          <w:spacing w:val="-7"/>
          <w:w w:val="105"/>
          <w:sz w:val="24"/>
          <w:szCs w:val="24"/>
          <w:lang w:val="it-IT"/>
        </w:rPr>
        <w:t xml:space="preserve"> </w:t>
      </w:r>
      <w:r w:rsidRPr="00560637">
        <w:rPr>
          <w:rFonts w:ascii="Garamond" w:hAnsi="Garamond"/>
          <w:color w:val="231F20"/>
          <w:w w:val="105"/>
          <w:sz w:val="24"/>
          <w:szCs w:val="24"/>
          <w:lang w:val="it-IT"/>
        </w:rPr>
        <w:t>contesti</w:t>
      </w:r>
      <w:r w:rsidRPr="00560637">
        <w:rPr>
          <w:rFonts w:ascii="Garamond" w:hAnsi="Garamond"/>
          <w:color w:val="231F20"/>
          <w:spacing w:val="-8"/>
          <w:w w:val="105"/>
          <w:sz w:val="24"/>
          <w:szCs w:val="24"/>
          <w:lang w:val="it-IT"/>
        </w:rPr>
        <w:t xml:space="preserve"> </w:t>
      </w:r>
      <w:r w:rsidRPr="00560637">
        <w:rPr>
          <w:rFonts w:ascii="Garamond" w:hAnsi="Garamond"/>
          <w:color w:val="231F20"/>
          <w:w w:val="105"/>
          <w:sz w:val="24"/>
          <w:szCs w:val="24"/>
          <w:lang w:val="it-IT"/>
        </w:rPr>
        <w:t>concreti</w:t>
      </w:r>
      <w:r w:rsidRPr="00560637">
        <w:rPr>
          <w:rFonts w:ascii="Garamond" w:hAnsi="Garamond"/>
          <w:color w:val="231F20"/>
          <w:spacing w:val="-7"/>
          <w:w w:val="105"/>
          <w:sz w:val="24"/>
          <w:szCs w:val="24"/>
          <w:lang w:val="it-IT"/>
        </w:rPr>
        <w:t xml:space="preserve"> </w:t>
      </w:r>
      <w:r w:rsidRPr="00560637">
        <w:rPr>
          <w:rFonts w:ascii="Garamond" w:hAnsi="Garamond"/>
          <w:color w:val="231F20"/>
          <w:w w:val="105"/>
          <w:sz w:val="24"/>
          <w:szCs w:val="24"/>
          <w:lang w:val="it-IT"/>
        </w:rPr>
        <w:t>in</w:t>
      </w:r>
      <w:r w:rsidRPr="00560637">
        <w:rPr>
          <w:rFonts w:ascii="Garamond" w:hAnsi="Garamond"/>
          <w:color w:val="231F20"/>
          <w:spacing w:val="-8"/>
          <w:w w:val="105"/>
          <w:sz w:val="24"/>
          <w:szCs w:val="24"/>
          <w:lang w:val="it-IT"/>
        </w:rPr>
        <w:t xml:space="preserve"> </w:t>
      </w:r>
      <w:r w:rsidRPr="00560637">
        <w:rPr>
          <w:rFonts w:ascii="Garamond" w:hAnsi="Garamond"/>
          <w:color w:val="231F20"/>
          <w:w w:val="105"/>
          <w:sz w:val="24"/>
          <w:szCs w:val="24"/>
          <w:lang w:val="it-IT"/>
        </w:rPr>
        <w:t>cui</w:t>
      </w:r>
      <w:r w:rsidRPr="00560637">
        <w:rPr>
          <w:rFonts w:ascii="Garamond" w:hAnsi="Garamond"/>
          <w:color w:val="231F20"/>
          <w:spacing w:val="-7"/>
          <w:w w:val="105"/>
          <w:sz w:val="24"/>
          <w:szCs w:val="24"/>
          <w:lang w:val="it-IT"/>
        </w:rPr>
        <w:t xml:space="preserve"> </w:t>
      </w:r>
      <w:r w:rsidRPr="00560637">
        <w:rPr>
          <w:rFonts w:ascii="Garamond" w:hAnsi="Garamond"/>
          <w:color w:val="231F20"/>
          <w:w w:val="105"/>
          <w:sz w:val="24"/>
          <w:szCs w:val="24"/>
          <w:lang w:val="it-IT"/>
        </w:rPr>
        <w:t>vivono,</w:t>
      </w:r>
      <w:r w:rsidRPr="00560637">
        <w:rPr>
          <w:rFonts w:ascii="Garamond" w:hAnsi="Garamond"/>
          <w:color w:val="231F20"/>
          <w:spacing w:val="-8"/>
          <w:w w:val="105"/>
          <w:sz w:val="24"/>
          <w:szCs w:val="24"/>
          <w:lang w:val="it-IT"/>
        </w:rPr>
        <w:t xml:space="preserve"> </w:t>
      </w:r>
      <w:r w:rsidRPr="00560637">
        <w:rPr>
          <w:rFonts w:ascii="Garamond" w:hAnsi="Garamond"/>
          <w:color w:val="231F20"/>
          <w:w w:val="105"/>
          <w:sz w:val="24"/>
          <w:szCs w:val="24"/>
          <w:lang w:val="it-IT"/>
        </w:rPr>
        <w:t>riconoscendo</w:t>
      </w:r>
      <w:r w:rsidRPr="00560637">
        <w:rPr>
          <w:rFonts w:ascii="Garamond" w:hAnsi="Garamond"/>
          <w:color w:val="231F20"/>
          <w:spacing w:val="-48"/>
          <w:w w:val="105"/>
          <w:sz w:val="24"/>
          <w:szCs w:val="24"/>
          <w:lang w:val="it-IT"/>
        </w:rPr>
        <w:t xml:space="preserve"> </w:t>
      </w:r>
      <w:r w:rsidRPr="00560637">
        <w:rPr>
          <w:rFonts w:ascii="Garamond" w:hAnsi="Garamond"/>
          <w:color w:val="231F20"/>
          <w:w w:val="110"/>
          <w:sz w:val="24"/>
          <w:szCs w:val="24"/>
          <w:lang w:val="it-IT"/>
        </w:rPr>
        <w:t>che Dio continua a parlare anche attraverso la loro esperienza.</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Solo così è possibile costruire percorsi che non siano pensati</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“per loro”, ma “con loro”, in una logica di corresponsabilità e</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partecipazione</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reale.</w:t>
      </w:r>
    </w:p>
    <w:p w14:paraId="49261275" w14:textId="77777777" w:rsidR="00560637" w:rsidRPr="00560637" w:rsidRDefault="00560637" w:rsidP="00560637">
      <w:pPr>
        <w:pStyle w:val="Corpotesto"/>
        <w:spacing w:before="4" w:line="247" w:lineRule="auto"/>
        <w:ind w:left="103" w:right="99"/>
        <w:jc w:val="both"/>
        <w:rPr>
          <w:rFonts w:ascii="Garamond" w:hAnsi="Garamond"/>
          <w:sz w:val="24"/>
          <w:szCs w:val="24"/>
          <w:lang w:val="it-IT"/>
        </w:rPr>
      </w:pPr>
    </w:p>
    <w:p w14:paraId="549EF748" w14:textId="77777777" w:rsidR="00560637" w:rsidRPr="00560637" w:rsidRDefault="00560637" w:rsidP="00560637">
      <w:pPr>
        <w:pStyle w:val="Titolo2"/>
        <w:numPr>
          <w:ilvl w:val="1"/>
          <w:numId w:val="11"/>
        </w:numPr>
        <w:tabs>
          <w:tab w:val="left" w:pos="496"/>
        </w:tabs>
        <w:spacing w:before="1"/>
        <w:ind w:left="1297" w:hanging="393"/>
        <w:rPr>
          <w:rFonts w:ascii="Garamond" w:hAnsi="Garamond"/>
          <w:b/>
          <w:bCs/>
          <w:sz w:val="24"/>
          <w:szCs w:val="24"/>
        </w:rPr>
      </w:pPr>
      <w:r w:rsidRPr="00560637">
        <w:rPr>
          <w:rFonts w:ascii="Garamond" w:hAnsi="Garamond"/>
          <w:b/>
          <w:bCs/>
          <w:color w:val="231F20"/>
          <w:w w:val="110"/>
          <w:sz w:val="24"/>
          <w:szCs w:val="24"/>
        </w:rPr>
        <w:t>In</w:t>
      </w:r>
      <w:r w:rsidRPr="00560637">
        <w:rPr>
          <w:rFonts w:ascii="Garamond" w:hAnsi="Garamond"/>
          <w:b/>
          <w:bCs/>
          <w:color w:val="231F20"/>
          <w:spacing w:val="5"/>
          <w:w w:val="110"/>
          <w:sz w:val="24"/>
          <w:szCs w:val="24"/>
        </w:rPr>
        <w:t xml:space="preserve"> </w:t>
      </w:r>
      <w:r w:rsidRPr="00560637">
        <w:rPr>
          <w:rFonts w:ascii="Garamond" w:hAnsi="Garamond"/>
          <w:b/>
          <w:bCs/>
          <w:color w:val="231F20"/>
          <w:w w:val="110"/>
          <w:sz w:val="24"/>
          <w:szCs w:val="24"/>
        </w:rPr>
        <w:t>un</w:t>
      </w:r>
      <w:r w:rsidRPr="00560637">
        <w:rPr>
          <w:rFonts w:ascii="Garamond" w:hAnsi="Garamond"/>
          <w:b/>
          <w:bCs/>
          <w:color w:val="231F20"/>
          <w:spacing w:val="5"/>
          <w:w w:val="110"/>
          <w:sz w:val="24"/>
          <w:szCs w:val="24"/>
        </w:rPr>
        <w:t xml:space="preserve"> </w:t>
      </w:r>
      <w:r w:rsidRPr="00560637">
        <w:rPr>
          <w:rFonts w:ascii="Garamond" w:hAnsi="Garamond"/>
          <w:b/>
          <w:bCs/>
          <w:color w:val="231F20"/>
          <w:w w:val="110"/>
          <w:sz w:val="24"/>
          <w:szCs w:val="24"/>
        </w:rPr>
        <w:t>mondo</w:t>
      </w:r>
      <w:r w:rsidRPr="00560637">
        <w:rPr>
          <w:rFonts w:ascii="Garamond" w:hAnsi="Garamond"/>
          <w:b/>
          <w:bCs/>
          <w:color w:val="231F20"/>
          <w:spacing w:val="5"/>
          <w:w w:val="110"/>
          <w:sz w:val="24"/>
          <w:szCs w:val="24"/>
        </w:rPr>
        <w:t xml:space="preserve"> </w:t>
      </w:r>
      <w:r w:rsidRPr="00560637">
        <w:rPr>
          <w:rFonts w:ascii="Garamond" w:hAnsi="Garamond"/>
          <w:b/>
          <w:bCs/>
          <w:color w:val="231F20"/>
          <w:w w:val="110"/>
          <w:sz w:val="24"/>
          <w:szCs w:val="24"/>
        </w:rPr>
        <w:t>che</w:t>
      </w:r>
      <w:r w:rsidRPr="00560637">
        <w:rPr>
          <w:rFonts w:ascii="Garamond" w:hAnsi="Garamond"/>
          <w:b/>
          <w:bCs/>
          <w:color w:val="231F20"/>
          <w:spacing w:val="5"/>
          <w:w w:val="110"/>
          <w:sz w:val="24"/>
          <w:szCs w:val="24"/>
        </w:rPr>
        <w:t xml:space="preserve"> </w:t>
      </w:r>
      <w:r w:rsidRPr="00560637">
        <w:rPr>
          <w:rFonts w:ascii="Garamond" w:hAnsi="Garamond"/>
          <w:b/>
          <w:bCs/>
          <w:color w:val="231F20"/>
          <w:w w:val="110"/>
          <w:sz w:val="24"/>
          <w:szCs w:val="24"/>
        </w:rPr>
        <w:t>cambia</w:t>
      </w:r>
    </w:p>
    <w:p w14:paraId="71816AC2" w14:textId="059A1115" w:rsidR="00560637" w:rsidRPr="00560637" w:rsidRDefault="00560637" w:rsidP="00560637">
      <w:pPr>
        <w:pStyle w:val="Corpotesto"/>
        <w:spacing w:before="2" w:line="254" w:lineRule="auto"/>
        <w:ind w:left="103" w:right="101"/>
        <w:jc w:val="both"/>
        <w:rPr>
          <w:rFonts w:ascii="Garamond" w:hAnsi="Garamond"/>
          <w:sz w:val="24"/>
          <w:szCs w:val="24"/>
          <w:lang w:val="it-IT"/>
        </w:rPr>
      </w:pPr>
      <w:r w:rsidRPr="00560637">
        <w:rPr>
          <w:rFonts w:ascii="Garamond" w:hAnsi="Garamond"/>
          <w:color w:val="231F20"/>
          <w:w w:val="105"/>
          <w:sz w:val="24"/>
          <w:szCs w:val="24"/>
          <w:lang w:val="it-IT"/>
        </w:rPr>
        <w:t>Le Beatitudini ci aiutano a riconoscere che Dio è all’opera proprio</w:t>
      </w:r>
      <w:r w:rsidRPr="00560637">
        <w:rPr>
          <w:rFonts w:ascii="Garamond" w:hAnsi="Garamond"/>
          <w:color w:val="231F20"/>
          <w:spacing w:val="-48"/>
          <w:w w:val="105"/>
          <w:sz w:val="24"/>
          <w:szCs w:val="24"/>
          <w:lang w:val="it-IT"/>
        </w:rPr>
        <w:t xml:space="preserve"> </w:t>
      </w:r>
      <w:r w:rsidRPr="00560637">
        <w:rPr>
          <w:rFonts w:ascii="Garamond" w:hAnsi="Garamond"/>
          <w:color w:val="231F20"/>
          <w:w w:val="110"/>
          <w:sz w:val="24"/>
          <w:szCs w:val="24"/>
          <w:lang w:val="it-IT"/>
        </w:rPr>
        <w:t>nelle fragilità, nelle povertà, nelle ferite e nei desideri profondi</w:t>
      </w:r>
      <w:r w:rsidRPr="00560637">
        <w:rPr>
          <w:rFonts w:ascii="Garamond" w:hAnsi="Garamond"/>
          <w:color w:val="231F20"/>
          <w:spacing w:val="-51"/>
          <w:w w:val="110"/>
          <w:sz w:val="24"/>
          <w:szCs w:val="24"/>
          <w:lang w:val="it-IT"/>
        </w:rPr>
        <w:t xml:space="preserve"> </w:t>
      </w:r>
      <w:r w:rsidRPr="00560637">
        <w:rPr>
          <w:rFonts w:ascii="Garamond" w:hAnsi="Garamond"/>
          <w:color w:val="231F20"/>
          <w:spacing w:val="-2"/>
          <w:w w:val="110"/>
          <w:sz w:val="24"/>
          <w:szCs w:val="24"/>
          <w:lang w:val="it-IT"/>
        </w:rPr>
        <w:t>delle</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persone.</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Ci</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educano</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a</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scorgere,</w:t>
      </w:r>
      <w:r w:rsidRPr="00560637">
        <w:rPr>
          <w:rFonts w:ascii="Garamond" w:hAnsi="Garamond"/>
          <w:color w:val="231F20"/>
          <w:spacing w:val="-11"/>
          <w:w w:val="110"/>
          <w:sz w:val="24"/>
          <w:szCs w:val="24"/>
          <w:lang w:val="it-IT"/>
        </w:rPr>
        <w:t xml:space="preserve"> </w:t>
      </w:r>
      <w:r w:rsidRPr="00560637">
        <w:rPr>
          <w:rFonts w:ascii="Garamond" w:hAnsi="Garamond"/>
          <w:color w:val="231F20"/>
          <w:spacing w:val="-2"/>
          <w:w w:val="110"/>
          <w:sz w:val="24"/>
          <w:szCs w:val="24"/>
          <w:lang w:val="it-IT"/>
        </w:rPr>
        <w:t>anche</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tra</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le</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contraddizioni</w:t>
      </w:r>
      <w:r w:rsidRPr="00560637">
        <w:rPr>
          <w:rFonts w:ascii="Garamond" w:hAnsi="Garamond"/>
          <w:color w:val="231F20"/>
          <w:spacing w:val="-51"/>
          <w:w w:val="110"/>
          <w:sz w:val="24"/>
          <w:szCs w:val="24"/>
          <w:lang w:val="it-IT"/>
        </w:rPr>
        <w:t xml:space="preserve"> </w:t>
      </w:r>
      <w:r w:rsidRPr="00560637">
        <w:rPr>
          <w:rFonts w:ascii="Garamond" w:hAnsi="Garamond"/>
          <w:color w:val="231F20"/>
          <w:spacing w:val="-1"/>
          <w:w w:val="110"/>
          <w:sz w:val="24"/>
          <w:szCs w:val="24"/>
          <w:lang w:val="it-IT"/>
        </w:rPr>
        <w:t>del</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nostro</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tempo,</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segni</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di</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speranza</w:t>
      </w:r>
      <w:r w:rsidRPr="00560637">
        <w:rPr>
          <w:rFonts w:ascii="Garamond" w:hAnsi="Garamond"/>
          <w:color w:val="231F20"/>
          <w:spacing w:val="-11"/>
          <w:w w:val="110"/>
          <w:sz w:val="24"/>
          <w:szCs w:val="24"/>
          <w:lang w:val="it-IT"/>
        </w:rPr>
        <w:t xml:space="preserve"> </w:t>
      </w:r>
      <w:r w:rsidRPr="00560637">
        <w:rPr>
          <w:rFonts w:ascii="Garamond" w:hAnsi="Garamond"/>
          <w:color w:val="231F20"/>
          <w:spacing w:val="-1"/>
          <w:w w:val="110"/>
          <w:sz w:val="24"/>
          <w:szCs w:val="24"/>
          <w:lang w:val="it-IT"/>
        </w:rPr>
        <w:t>e</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possibilità</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di</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bene.</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In</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que</w:t>
      </w:r>
      <w:r w:rsidRPr="00560637">
        <w:rPr>
          <w:rFonts w:ascii="Garamond" w:hAnsi="Garamond"/>
          <w:color w:val="231F20"/>
          <w:w w:val="105"/>
          <w:sz w:val="24"/>
          <w:szCs w:val="24"/>
          <w:lang w:val="it-IT"/>
        </w:rPr>
        <w:t>sta luce, la lettura credente della realtà diventa un autentico cam</w:t>
      </w:r>
      <w:r w:rsidRPr="00560637">
        <w:rPr>
          <w:rFonts w:ascii="Garamond" w:hAnsi="Garamond"/>
          <w:color w:val="231F20"/>
          <w:w w:val="110"/>
          <w:sz w:val="24"/>
          <w:szCs w:val="24"/>
          <w:lang w:val="it-IT"/>
        </w:rPr>
        <w:t>mino di discernimento: trasforma lo sguardo, orienta le scelte,</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riconosce</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il</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male</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i</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germogli</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di</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bene,</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incoraggia</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a</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costruire</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re-</w:t>
      </w:r>
      <w:r w:rsidRPr="00560637">
        <w:rPr>
          <w:rFonts w:ascii="Garamond" w:hAnsi="Garamond"/>
          <w:color w:val="231F20"/>
          <w:spacing w:val="-51"/>
          <w:w w:val="110"/>
          <w:sz w:val="24"/>
          <w:szCs w:val="24"/>
          <w:lang w:val="it-IT"/>
        </w:rPr>
        <w:t xml:space="preserve"> </w:t>
      </w:r>
      <w:r w:rsidRPr="00560637">
        <w:rPr>
          <w:rFonts w:ascii="Garamond" w:hAnsi="Garamond"/>
          <w:color w:val="231F20"/>
          <w:spacing w:val="-1"/>
          <w:w w:val="110"/>
          <w:sz w:val="24"/>
          <w:szCs w:val="24"/>
          <w:lang w:val="it-IT"/>
        </w:rPr>
        <w:t>lazioni</w:t>
      </w:r>
      <w:r w:rsidRPr="00560637">
        <w:rPr>
          <w:rFonts w:ascii="Garamond" w:hAnsi="Garamond"/>
          <w:color w:val="231F20"/>
          <w:spacing w:val="-13"/>
          <w:w w:val="110"/>
          <w:sz w:val="24"/>
          <w:szCs w:val="24"/>
          <w:lang w:val="it-IT"/>
        </w:rPr>
        <w:t xml:space="preserve"> </w:t>
      </w:r>
      <w:r w:rsidRPr="00560637">
        <w:rPr>
          <w:rFonts w:ascii="Garamond" w:hAnsi="Garamond"/>
          <w:color w:val="231F20"/>
          <w:spacing w:val="-1"/>
          <w:w w:val="110"/>
          <w:sz w:val="24"/>
          <w:szCs w:val="24"/>
          <w:lang w:val="it-IT"/>
        </w:rPr>
        <w:t>di</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giustizia,</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di</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misericordia</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di</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pace,</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rendendo</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ciascuno</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protagonista di una storia di salvezza che continua nel quotidiano.</w:t>
      </w:r>
    </w:p>
    <w:p w14:paraId="0CE97A02" w14:textId="77777777" w:rsidR="00560637" w:rsidRPr="00560637" w:rsidRDefault="00560637" w:rsidP="00560637">
      <w:pPr>
        <w:pStyle w:val="Corpotesto"/>
        <w:spacing w:before="6"/>
        <w:rPr>
          <w:rFonts w:ascii="Garamond" w:hAnsi="Garamond"/>
          <w:sz w:val="24"/>
          <w:szCs w:val="24"/>
          <w:lang w:val="it-IT"/>
        </w:rPr>
      </w:pPr>
    </w:p>
    <w:p w14:paraId="73FA56FF" w14:textId="77777777" w:rsidR="00560637" w:rsidRPr="00560637" w:rsidRDefault="00560637" w:rsidP="00560637">
      <w:pPr>
        <w:pStyle w:val="Titolo2"/>
        <w:numPr>
          <w:ilvl w:val="1"/>
          <w:numId w:val="11"/>
        </w:numPr>
        <w:tabs>
          <w:tab w:val="left" w:pos="496"/>
        </w:tabs>
        <w:ind w:left="1297" w:hanging="393"/>
        <w:rPr>
          <w:rFonts w:ascii="Garamond" w:hAnsi="Garamond"/>
          <w:b/>
          <w:bCs/>
          <w:sz w:val="24"/>
          <w:szCs w:val="24"/>
        </w:rPr>
      </w:pPr>
      <w:r w:rsidRPr="00560637">
        <w:rPr>
          <w:rFonts w:ascii="Garamond" w:hAnsi="Garamond"/>
          <w:b/>
          <w:bCs/>
          <w:color w:val="231F20"/>
          <w:w w:val="110"/>
          <w:sz w:val="24"/>
          <w:szCs w:val="24"/>
        </w:rPr>
        <w:t>“Fare</w:t>
      </w:r>
      <w:r w:rsidRPr="00560637">
        <w:rPr>
          <w:rFonts w:ascii="Garamond" w:hAnsi="Garamond"/>
          <w:b/>
          <w:bCs/>
          <w:color w:val="231F20"/>
          <w:spacing w:val="8"/>
          <w:w w:val="110"/>
          <w:sz w:val="24"/>
          <w:szCs w:val="24"/>
        </w:rPr>
        <w:t xml:space="preserve"> </w:t>
      </w:r>
      <w:r w:rsidRPr="00560637">
        <w:rPr>
          <w:rFonts w:ascii="Garamond" w:hAnsi="Garamond"/>
          <w:b/>
          <w:bCs/>
          <w:color w:val="231F20"/>
          <w:w w:val="110"/>
          <w:sz w:val="24"/>
          <w:szCs w:val="24"/>
        </w:rPr>
        <w:t>casa</w:t>
      </w:r>
      <w:r w:rsidRPr="00560637">
        <w:rPr>
          <w:rFonts w:ascii="Garamond" w:hAnsi="Garamond"/>
          <w:b/>
          <w:bCs/>
          <w:color w:val="231F20"/>
          <w:spacing w:val="8"/>
          <w:w w:val="110"/>
          <w:sz w:val="24"/>
          <w:szCs w:val="24"/>
        </w:rPr>
        <w:t xml:space="preserve"> </w:t>
      </w:r>
      <w:r w:rsidRPr="00560637">
        <w:rPr>
          <w:rFonts w:ascii="Garamond" w:hAnsi="Garamond"/>
          <w:b/>
          <w:bCs/>
          <w:color w:val="231F20"/>
          <w:w w:val="110"/>
          <w:sz w:val="24"/>
          <w:szCs w:val="24"/>
        </w:rPr>
        <w:t>è</w:t>
      </w:r>
      <w:r w:rsidRPr="00560637">
        <w:rPr>
          <w:rFonts w:ascii="Garamond" w:hAnsi="Garamond"/>
          <w:b/>
          <w:bCs/>
          <w:color w:val="231F20"/>
          <w:spacing w:val="9"/>
          <w:w w:val="110"/>
          <w:sz w:val="24"/>
          <w:szCs w:val="24"/>
        </w:rPr>
        <w:t xml:space="preserve"> </w:t>
      </w:r>
      <w:r w:rsidRPr="00560637">
        <w:rPr>
          <w:rFonts w:ascii="Garamond" w:hAnsi="Garamond"/>
          <w:b/>
          <w:bCs/>
          <w:color w:val="231F20"/>
          <w:w w:val="110"/>
          <w:sz w:val="24"/>
          <w:szCs w:val="24"/>
        </w:rPr>
        <w:t>fare</w:t>
      </w:r>
      <w:r w:rsidRPr="00560637">
        <w:rPr>
          <w:rFonts w:ascii="Garamond" w:hAnsi="Garamond"/>
          <w:b/>
          <w:bCs/>
          <w:color w:val="231F20"/>
          <w:spacing w:val="8"/>
          <w:w w:val="110"/>
          <w:sz w:val="24"/>
          <w:szCs w:val="24"/>
        </w:rPr>
        <w:t xml:space="preserve"> </w:t>
      </w:r>
      <w:r w:rsidRPr="00560637">
        <w:rPr>
          <w:rFonts w:ascii="Garamond" w:hAnsi="Garamond"/>
          <w:b/>
          <w:bCs/>
          <w:color w:val="231F20"/>
          <w:w w:val="110"/>
          <w:sz w:val="24"/>
          <w:szCs w:val="24"/>
        </w:rPr>
        <w:t>famiglia”</w:t>
      </w:r>
    </w:p>
    <w:p w14:paraId="65E85E49" w14:textId="1306F8E0" w:rsidR="00560637" w:rsidRPr="00560637" w:rsidRDefault="00560637" w:rsidP="00560637">
      <w:pPr>
        <w:pStyle w:val="Corpotesto"/>
        <w:spacing w:before="1" w:line="254" w:lineRule="auto"/>
        <w:ind w:left="103" w:right="99"/>
        <w:jc w:val="both"/>
        <w:rPr>
          <w:rFonts w:ascii="Garamond" w:hAnsi="Garamond"/>
          <w:sz w:val="24"/>
          <w:szCs w:val="24"/>
          <w:lang w:val="it-IT"/>
        </w:rPr>
      </w:pPr>
      <w:r w:rsidRPr="00560637">
        <w:rPr>
          <w:rFonts w:ascii="Garamond" w:hAnsi="Garamond"/>
          <w:color w:val="231F20"/>
          <w:spacing w:val="-1"/>
          <w:w w:val="110"/>
          <w:sz w:val="24"/>
          <w:szCs w:val="24"/>
          <w:lang w:val="it-IT"/>
        </w:rPr>
        <w:t>“Fare</w:t>
      </w:r>
      <w:r w:rsidRPr="00560637">
        <w:rPr>
          <w:rFonts w:ascii="Garamond" w:hAnsi="Garamond"/>
          <w:color w:val="231F20"/>
          <w:spacing w:val="-13"/>
          <w:w w:val="110"/>
          <w:sz w:val="24"/>
          <w:szCs w:val="24"/>
          <w:lang w:val="it-IT"/>
        </w:rPr>
        <w:t xml:space="preserve"> </w:t>
      </w:r>
      <w:r w:rsidRPr="00560637">
        <w:rPr>
          <w:rFonts w:ascii="Garamond" w:hAnsi="Garamond"/>
          <w:color w:val="231F20"/>
          <w:spacing w:val="-1"/>
          <w:w w:val="110"/>
          <w:sz w:val="24"/>
          <w:szCs w:val="24"/>
          <w:lang w:val="it-IT"/>
        </w:rPr>
        <w:t>casa”</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con</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i</w:t>
      </w:r>
      <w:r w:rsidRPr="00560637">
        <w:rPr>
          <w:rFonts w:ascii="Garamond" w:hAnsi="Garamond"/>
          <w:color w:val="231F20"/>
          <w:spacing w:val="-13"/>
          <w:w w:val="110"/>
          <w:sz w:val="24"/>
          <w:szCs w:val="24"/>
          <w:lang w:val="it-IT"/>
        </w:rPr>
        <w:t xml:space="preserve"> </w:t>
      </w:r>
      <w:r w:rsidRPr="00560637">
        <w:rPr>
          <w:rFonts w:ascii="Garamond" w:hAnsi="Garamond"/>
          <w:color w:val="231F20"/>
          <w:spacing w:val="-1"/>
          <w:w w:val="110"/>
          <w:sz w:val="24"/>
          <w:szCs w:val="24"/>
          <w:lang w:val="it-IT"/>
        </w:rPr>
        <w:t>giovani</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è</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la</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forma</w:t>
      </w:r>
      <w:r w:rsidRPr="00560637">
        <w:rPr>
          <w:rFonts w:ascii="Garamond" w:hAnsi="Garamond"/>
          <w:color w:val="231F20"/>
          <w:spacing w:val="-13"/>
          <w:w w:val="110"/>
          <w:sz w:val="24"/>
          <w:szCs w:val="24"/>
          <w:lang w:val="it-IT"/>
        </w:rPr>
        <w:t xml:space="preserve"> </w:t>
      </w:r>
      <w:r w:rsidRPr="00560637">
        <w:rPr>
          <w:rFonts w:ascii="Garamond" w:hAnsi="Garamond"/>
          <w:color w:val="231F20"/>
          <w:spacing w:val="-1"/>
          <w:w w:val="110"/>
          <w:sz w:val="24"/>
          <w:szCs w:val="24"/>
          <w:lang w:val="it-IT"/>
        </w:rPr>
        <w:t>più</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concreta</w:t>
      </w:r>
      <w:r w:rsidRPr="00560637">
        <w:rPr>
          <w:rFonts w:ascii="Garamond" w:hAnsi="Garamond"/>
          <w:color w:val="231F20"/>
          <w:spacing w:val="-12"/>
          <w:w w:val="110"/>
          <w:sz w:val="24"/>
          <w:szCs w:val="24"/>
          <w:lang w:val="it-IT"/>
        </w:rPr>
        <w:t xml:space="preserve"> </w:t>
      </w:r>
      <w:r w:rsidRPr="00560637">
        <w:rPr>
          <w:rFonts w:ascii="Garamond" w:hAnsi="Garamond"/>
          <w:color w:val="231F20"/>
          <w:spacing w:val="-1"/>
          <w:w w:val="110"/>
          <w:sz w:val="24"/>
          <w:szCs w:val="24"/>
          <w:lang w:val="it-IT"/>
        </w:rPr>
        <w:t>e</w:t>
      </w:r>
      <w:r w:rsidRPr="00560637">
        <w:rPr>
          <w:rFonts w:ascii="Garamond" w:hAnsi="Garamond"/>
          <w:color w:val="231F20"/>
          <w:spacing w:val="-13"/>
          <w:w w:val="110"/>
          <w:sz w:val="24"/>
          <w:szCs w:val="24"/>
          <w:lang w:val="it-IT"/>
        </w:rPr>
        <w:t xml:space="preserve"> </w:t>
      </w:r>
      <w:r w:rsidRPr="00560637">
        <w:rPr>
          <w:rFonts w:ascii="Garamond" w:hAnsi="Garamond"/>
          <w:color w:val="231F20"/>
          <w:w w:val="110"/>
          <w:sz w:val="24"/>
          <w:szCs w:val="24"/>
          <w:lang w:val="it-IT"/>
        </w:rPr>
        <w:t>profetica</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della</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nostra</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missione</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educativa.</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In</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un</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tempo</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segnato</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dalla</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crisi</w:t>
      </w:r>
      <w:r w:rsidRPr="00560637">
        <w:rPr>
          <w:rFonts w:ascii="Garamond" w:hAnsi="Garamond"/>
          <w:color w:val="231F20"/>
          <w:spacing w:val="-7"/>
          <w:w w:val="110"/>
          <w:sz w:val="24"/>
          <w:szCs w:val="24"/>
          <w:lang w:val="it-IT"/>
        </w:rPr>
        <w:t xml:space="preserve"> </w:t>
      </w:r>
      <w:r w:rsidRPr="00560637">
        <w:rPr>
          <w:rFonts w:ascii="Garamond" w:hAnsi="Garamond"/>
          <w:color w:val="231F20"/>
          <w:w w:val="110"/>
          <w:sz w:val="24"/>
          <w:szCs w:val="24"/>
          <w:lang w:val="it-IT"/>
        </w:rPr>
        <w:t>delle</w:t>
      </w:r>
      <w:r w:rsidRPr="00560637">
        <w:rPr>
          <w:rFonts w:ascii="Garamond" w:hAnsi="Garamond"/>
          <w:color w:val="231F20"/>
          <w:spacing w:val="-50"/>
          <w:w w:val="110"/>
          <w:sz w:val="24"/>
          <w:szCs w:val="24"/>
          <w:lang w:val="it-IT"/>
        </w:rPr>
        <w:t xml:space="preserve"> </w:t>
      </w:r>
      <w:r w:rsidRPr="00560637">
        <w:rPr>
          <w:rFonts w:ascii="Garamond" w:hAnsi="Garamond"/>
          <w:color w:val="231F20"/>
          <w:w w:val="110"/>
          <w:sz w:val="24"/>
          <w:szCs w:val="24"/>
          <w:lang w:val="it-IT"/>
        </w:rPr>
        <w:t>relazioni</w:t>
      </w:r>
      <w:r w:rsidRPr="00560637">
        <w:rPr>
          <w:rFonts w:ascii="Garamond" w:hAnsi="Garamond"/>
          <w:color w:val="231F20"/>
          <w:spacing w:val="-9"/>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dalla</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frammentazione</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delle</w:t>
      </w:r>
      <w:r w:rsidRPr="00560637">
        <w:rPr>
          <w:rFonts w:ascii="Garamond" w:hAnsi="Garamond"/>
          <w:color w:val="231F20"/>
          <w:spacing w:val="-9"/>
          <w:w w:val="110"/>
          <w:sz w:val="24"/>
          <w:szCs w:val="24"/>
          <w:lang w:val="it-IT"/>
        </w:rPr>
        <w:t xml:space="preserve"> </w:t>
      </w:r>
      <w:r w:rsidRPr="00560637">
        <w:rPr>
          <w:rFonts w:ascii="Garamond" w:hAnsi="Garamond"/>
          <w:color w:val="231F20"/>
          <w:w w:val="110"/>
          <w:sz w:val="24"/>
          <w:szCs w:val="24"/>
          <w:lang w:val="it-IT"/>
        </w:rPr>
        <w:t>famiglie,</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vivere</w:t>
      </w:r>
      <w:r w:rsidRPr="00560637">
        <w:rPr>
          <w:rFonts w:ascii="Garamond" w:hAnsi="Garamond"/>
          <w:color w:val="231F20"/>
          <w:spacing w:val="-8"/>
          <w:w w:val="110"/>
          <w:sz w:val="24"/>
          <w:szCs w:val="24"/>
          <w:lang w:val="it-IT"/>
        </w:rPr>
        <w:t xml:space="preserve"> </w:t>
      </w:r>
      <w:r w:rsidRPr="00560637">
        <w:rPr>
          <w:rFonts w:ascii="Garamond" w:hAnsi="Garamond"/>
          <w:color w:val="231F20"/>
          <w:w w:val="110"/>
          <w:sz w:val="24"/>
          <w:szCs w:val="24"/>
          <w:lang w:val="it-IT"/>
        </w:rPr>
        <w:t>un’esperienza</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di</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casa</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significa</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offrire</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uno</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spazio</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dove</w:t>
      </w:r>
      <w:r w:rsidRPr="00560637">
        <w:rPr>
          <w:rFonts w:ascii="Garamond" w:hAnsi="Garamond"/>
          <w:color w:val="231F20"/>
          <w:spacing w:val="-3"/>
          <w:w w:val="110"/>
          <w:sz w:val="24"/>
          <w:szCs w:val="24"/>
          <w:lang w:val="it-IT"/>
        </w:rPr>
        <w:t xml:space="preserve"> </w:t>
      </w:r>
      <w:r w:rsidRPr="00560637">
        <w:rPr>
          <w:rFonts w:ascii="Garamond" w:hAnsi="Garamond"/>
          <w:color w:val="231F20"/>
          <w:w w:val="110"/>
          <w:sz w:val="24"/>
          <w:szCs w:val="24"/>
          <w:lang w:val="it-IT"/>
        </w:rPr>
        <w:t>incontrarsi,</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sentirsi</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amati,</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costruire</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legami,</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sognare</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insieme,</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discernere</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il</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progetto</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di</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Dio</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sulla</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propria</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vita</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guardare</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al</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futuro</w:t>
      </w:r>
      <w:r w:rsidRPr="00560637">
        <w:rPr>
          <w:rFonts w:ascii="Garamond" w:hAnsi="Garamond"/>
          <w:color w:val="231F20"/>
          <w:spacing w:val="5"/>
          <w:w w:val="110"/>
          <w:sz w:val="24"/>
          <w:szCs w:val="24"/>
          <w:lang w:val="it-IT"/>
        </w:rPr>
        <w:t xml:space="preserve"> </w:t>
      </w:r>
      <w:r w:rsidRPr="00560637">
        <w:rPr>
          <w:rFonts w:ascii="Garamond" w:hAnsi="Garamond"/>
          <w:color w:val="231F20"/>
          <w:w w:val="110"/>
          <w:sz w:val="24"/>
          <w:szCs w:val="24"/>
          <w:lang w:val="it-IT"/>
        </w:rPr>
        <w:t>con</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speranza.</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“Fare</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casa”</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è</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fare</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famiglia,</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è</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creare</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legami</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con</w:t>
      </w:r>
      <w:r w:rsidRPr="00560637">
        <w:rPr>
          <w:rFonts w:ascii="Garamond" w:hAnsi="Garamond"/>
          <w:color w:val="231F20"/>
          <w:spacing w:val="-11"/>
          <w:w w:val="110"/>
          <w:sz w:val="24"/>
          <w:szCs w:val="24"/>
          <w:lang w:val="it-IT"/>
        </w:rPr>
        <w:t xml:space="preserve"> </w:t>
      </w:r>
      <w:r w:rsidRPr="00560637">
        <w:rPr>
          <w:rFonts w:ascii="Garamond" w:hAnsi="Garamond"/>
          <w:color w:val="231F20"/>
          <w:w w:val="110"/>
          <w:sz w:val="24"/>
          <w:szCs w:val="24"/>
          <w:lang w:val="it-IT"/>
        </w:rPr>
        <w:t>gesti</w:t>
      </w:r>
      <w:r w:rsidRPr="00560637">
        <w:rPr>
          <w:rFonts w:ascii="Garamond" w:hAnsi="Garamond"/>
          <w:color w:val="231F20"/>
          <w:spacing w:val="-12"/>
          <w:w w:val="110"/>
          <w:sz w:val="24"/>
          <w:szCs w:val="24"/>
          <w:lang w:val="it-IT"/>
        </w:rPr>
        <w:t xml:space="preserve"> </w:t>
      </w:r>
      <w:r w:rsidRPr="00560637">
        <w:rPr>
          <w:rFonts w:ascii="Garamond" w:hAnsi="Garamond"/>
          <w:color w:val="231F20"/>
          <w:w w:val="110"/>
          <w:sz w:val="24"/>
          <w:szCs w:val="24"/>
          <w:lang w:val="it-IT"/>
        </w:rPr>
        <w:t>semplici,</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quotidiani,</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che</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tutti</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possiamo</w:t>
      </w:r>
      <w:r w:rsidRPr="00560637">
        <w:rPr>
          <w:rFonts w:ascii="Garamond" w:hAnsi="Garamond"/>
          <w:color w:val="231F20"/>
          <w:spacing w:val="6"/>
          <w:w w:val="110"/>
          <w:sz w:val="24"/>
          <w:szCs w:val="24"/>
          <w:lang w:val="it-IT"/>
        </w:rPr>
        <w:t xml:space="preserve"> </w:t>
      </w:r>
      <w:r w:rsidRPr="00560637">
        <w:rPr>
          <w:rFonts w:ascii="Garamond" w:hAnsi="Garamond"/>
          <w:color w:val="231F20"/>
          <w:w w:val="110"/>
          <w:sz w:val="24"/>
          <w:szCs w:val="24"/>
          <w:lang w:val="it-IT"/>
        </w:rPr>
        <w:t>compiere.</w:t>
      </w:r>
    </w:p>
    <w:p w14:paraId="1E75F4B5" w14:textId="77777777" w:rsidR="00560637" w:rsidRPr="00560637" w:rsidRDefault="00560637" w:rsidP="00560637">
      <w:pPr>
        <w:pStyle w:val="Corpotesto"/>
        <w:spacing w:before="11"/>
        <w:rPr>
          <w:rFonts w:ascii="Garamond" w:hAnsi="Garamond"/>
          <w:sz w:val="24"/>
          <w:szCs w:val="24"/>
          <w:lang w:val="it-IT"/>
        </w:rPr>
      </w:pPr>
    </w:p>
    <w:p w14:paraId="2E398398" w14:textId="77777777" w:rsidR="00560637" w:rsidRPr="00560637" w:rsidRDefault="00560637" w:rsidP="00560637">
      <w:pPr>
        <w:pStyle w:val="Titolo2"/>
        <w:numPr>
          <w:ilvl w:val="1"/>
          <w:numId w:val="11"/>
        </w:numPr>
        <w:tabs>
          <w:tab w:val="left" w:pos="496"/>
        </w:tabs>
        <w:ind w:left="1297" w:hanging="393"/>
        <w:rPr>
          <w:rFonts w:ascii="Garamond" w:hAnsi="Garamond"/>
          <w:b/>
          <w:bCs/>
          <w:sz w:val="24"/>
          <w:szCs w:val="24"/>
        </w:rPr>
      </w:pPr>
      <w:r w:rsidRPr="00560637">
        <w:rPr>
          <w:rFonts w:ascii="Garamond" w:hAnsi="Garamond"/>
          <w:b/>
          <w:bCs/>
          <w:color w:val="231F20"/>
          <w:w w:val="105"/>
          <w:sz w:val="24"/>
          <w:szCs w:val="24"/>
        </w:rPr>
        <w:t>La</w:t>
      </w:r>
      <w:r w:rsidRPr="00560637">
        <w:rPr>
          <w:rFonts w:ascii="Garamond" w:hAnsi="Garamond"/>
          <w:b/>
          <w:bCs/>
          <w:color w:val="231F20"/>
          <w:spacing w:val="25"/>
          <w:w w:val="105"/>
          <w:sz w:val="24"/>
          <w:szCs w:val="24"/>
        </w:rPr>
        <w:t xml:space="preserve"> </w:t>
      </w:r>
      <w:r w:rsidRPr="00560637">
        <w:rPr>
          <w:rFonts w:ascii="Garamond" w:hAnsi="Garamond"/>
          <w:b/>
          <w:bCs/>
          <w:color w:val="231F20"/>
          <w:w w:val="105"/>
          <w:sz w:val="24"/>
          <w:szCs w:val="24"/>
        </w:rPr>
        <w:t>vita</w:t>
      </w:r>
      <w:r w:rsidRPr="00560637">
        <w:rPr>
          <w:rFonts w:ascii="Garamond" w:hAnsi="Garamond"/>
          <w:b/>
          <w:bCs/>
          <w:color w:val="231F20"/>
          <w:spacing w:val="25"/>
          <w:w w:val="105"/>
          <w:sz w:val="24"/>
          <w:szCs w:val="24"/>
        </w:rPr>
        <w:t xml:space="preserve"> </w:t>
      </w:r>
      <w:r w:rsidRPr="00560637">
        <w:rPr>
          <w:rFonts w:ascii="Garamond" w:hAnsi="Garamond"/>
          <w:b/>
          <w:bCs/>
          <w:color w:val="231F20"/>
          <w:w w:val="105"/>
          <w:sz w:val="24"/>
          <w:szCs w:val="24"/>
        </w:rPr>
        <w:t>è</w:t>
      </w:r>
      <w:r w:rsidRPr="00560637">
        <w:rPr>
          <w:rFonts w:ascii="Garamond" w:hAnsi="Garamond"/>
          <w:b/>
          <w:bCs/>
          <w:color w:val="231F20"/>
          <w:spacing w:val="25"/>
          <w:w w:val="105"/>
          <w:sz w:val="24"/>
          <w:szCs w:val="24"/>
        </w:rPr>
        <w:t xml:space="preserve"> </w:t>
      </w:r>
      <w:r w:rsidRPr="00560637">
        <w:rPr>
          <w:rFonts w:ascii="Garamond" w:hAnsi="Garamond"/>
          <w:b/>
          <w:bCs/>
          <w:color w:val="231F20"/>
          <w:w w:val="105"/>
          <w:sz w:val="24"/>
          <w:szCs w:val="24"/>
        </w:rPr>
        <w:t>vocazione</w:t>
      </w:r>
    </w:p>
    <w:p w14:paraId="6F7A2EC4" w14:textId="77777777" w:rsidR="00560637" w:rsidRPr="00560637" w:rsidRDefault="00560637" w:rsidP="00560637">
      <w:pPr>
        <w:pStyle w:val="Corpotesto"/>
        <w:spacing w:before="1" w:line="247" w:lineRule="auto"/>
        <w:ind w:left="103" w:right="101"/>
        <w:jc w:val="both"/>
        <w:rPr>
          <w:rFonts w:ascii="Garamond" w:hAnsi="Garamond"/>
          <w:sz w:val="24"/>
          <w:szCs w:val="24"/>
          <w:lang w:val="it-IT"/>
        </w:rPr>
      </w:pPr>
      <w:r w:rsidRPr="00560637">
        <w:rPr>
          <w:rFonts w:ascii="Garamond" w:hAnsi="Garamond"/>
          <w:color w:val="231F20"/>
          <w:w w:val="105"/>
          <w:sz w:val="24"/>
          <w:szCs w:val="24"/>
          <w:lang w:val="it-IT"/>
        </w:rPr>
        <w:t>«La mèta a cui deve tendere la nostra azione pastorale è educare</w:t>
      </w:r>
      <w:r w:rsidRPr="00560637">
        <w:rPr>
          <w:rFonts w:ascii="Garamond" w:hAnsi="Garamond"/>
          <w:color w:val="231F20"/>
          <w:spacing w:val="1"/>
          <w:w w:val="105"/>
          <w:sz w:val="24"/>
          <w:szCs w:val="24"/>
          <w:lang w:val="it-IT"/>
        </w:rPr>
        <w:t xml:space="preserve"> </w:t>
      </w:r>
      <w:r w:rsidRPr="00560637">
        <w:rPr>
          <w:rFonts w:ascii="Garamond" w:hAnsi="Garamond"/>
          <w:color w:val="231F20"/>
          <w:w w:val="110"/>
          <w:sz w:val="24"/>
          <w:szCs w:val="24"/>
          <w:lang w:val="it-IT"/>
        </w:rPr>
        <w:t>le giovani a discernere il disegno di Dio sulla propria vita e ad</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assumerlo come una missione» (</w:t>
      </w:r>
      <w:r w:rsidRPr="00560637">
        <w:rPr>
          <w:rFonts w:ascii="Garamond" w:hAnsi="Garamond"/>
          <w:i/>
          <w:color w:val="231F20"/>
          <w:w w:val="110"/>
          <w:sz w:val="24"/>
          <w:szCs w:val="24"/>
          <w:lang w:val="it-IT"/>
        </w:rPr>
        <w:t xml:space="preserve">C </w:t>
      </w:r>
      <w:r w:rsidRPr="00560637">
        <w:rPr>
          <w:rFonts w:ascii="Garamond" w:hAnsi="Garamond"/>
          <w:color w:val="231F20"/>
          <w:w w:val="110"/>
          <w:sz w:val="24"/>
          <w:szCs w:val="24"/>
          <w:lang w:val="it-IT"/>
        </w:rPr>
        <w:t>72). Da qui l’importanza di</w:t>
      </w:r>
      <w:r w:rsidRPr="00560637">
        <w:rPr>
          <w:rFonts w:ascii="Garamond" w:hAnsi="Garamond"/>
          <w:color w:val="231F20"/>
          <w:spacing w:val="1"/>
          <w:w w:val="110"/>
          <w:sz w:val="24"/>
          <w:szCs w:val="24"/>
          <w:lang w:val="it-IT"/>
        </w:rPr>
        <w:t xml:space="preserve"> </w:t>
      </w:r>
      <w:r w:rsidRPr="00560637">
        <w:rPr>
          <w:rFonts w:ascii="Garamond" w:hAnsi="Garamond"/>
          <w:color w:val="231F20"/>
          <w:w w:val="110"/>
          <w:sz w:val="24"/>
          <w:szCs w:val="24"/>
          <w:lang w:val="it-IT"/>
        </w:rPr>
        <w:t>creare una cultura vocazionale che faccia leva su quegli aspetti</w:t>
      </w:r>
      <w:r w:rsidRPr="00560637">
        <w:rPr>
          <w:rFonts w:ascii="Garamond" w:hAnsi="Garamond"/>
          <w:color w:val="231F20"/>
          <w:spacing w:val="-51"/>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44"/>
          <w:w w:val="110"/>
          <w:sz w:val="24"/>
          <w:szCs w:val="24"/>
          <w:lang w:val="it-IT"/>
        </w:rPr>
        <w:t xml:space="preserve"> </w:t>
      </w:r>
      <w:r w:rsidRPr="00560637">
        <w:rPr>
          <w:rFonts w:ascii="Garamond" w:hAnsi="Garamond"/>
          <w:color w:val="231F20"/>
          <w:w w:val="110"/>
          <w:sz w:val="24"/>
          <w:szCs w:val="24"/>
          <w:lang w:val="it-IT"/>
        </w:rPr>
        <w:t>dimensioni</w:t>
      </w:r>
      <w:r w:rsidRPr="00560637">
        <w:rPr>
          <w:rFonts w:ascii="Garamond" w:hAnsi="Garamond"/>
          <w:color w:val="231F20"/>
          <w:spacing w:val="44"/>
          <w:w w:val="110"/>
          <w:sz w:val="24"/>
          <w:szCs w:val="24"/>
          <w:lang w:val="it-IT"/>
        </w:rPr>
        <w:t xml:space="preserve"> </w:t>
      </w:r>
      <w:r w:rsidRPr="00560637">
        <w:rPr>
          <w:rFonts w:ascii="Garamond" w:hAnsi="Garamond"/>
          <w:color w:val="231F20"/>
          <w:w w:val="110"/>
          <w:sz w:val="24"/>
          <w:szCs w:val="24"/>
          <w:lang w:val="it-IT"/>
        </w:rPr>
        <w:t>che</w:t>
      </w:r>
      <w:r w:rsidRPr="00560637">
        <w:rPr>
          <w:rFonts w:ascii="Garamond" w:hAnsi="Garamond"/>
          <w:color w:val="231F20"/>
          <w:spacing w:val="45"/>
          <w:w w:val="110"/>
          <w:sz w:val="24"/>
          <w:szCs w:val="24"/>
          <w:lang w:val="it-IT"/>
        </w:rPr>
        <w:t xml:space="preserve"> </w:t>
      </w:r>
      <w:r w:rsidRPr="00560637">
        <w:rPr>
          <w:rFonts w:ascii="Garamond" w:hAnsi="Garamond"/>
          <w:color w:val="231F20"/>
          <w:w w:val="110"/>
          <w:sz w:val="24"/>
          <w:szCs w:val="24"/>
          <w:lang w:val="it-IT"/>
        </w:rPr>
        <w:t>aiutino</w:t>
      </w:r>
      <w:r w:rsidRPr="00560637">
        <w:rPr>
          <w:rFonts w:ascii="Garamond" w:hAnsi="Garamond"/>
          <w:color w:val="231F20"/>
          <w:spacing w:val="44"/>
          <w:w w:val="110"/>
          <w:sz w:val="24"/>
          <w:szCs w:val="24"/>
          <w:lang w:val="it-IT"/>
        </w:rPr>
        <w:t xml:space="preserve"> </w:t>
      </w:r>
      <w:r w:rsidRPr="00560637">
        <w:rPr>
          <w:rFonts w:ascii="Garamond" w:hAnsi="Garamond"/>
          <w:color w:val="231F20"/>
          <w:w w:val="110"/>
          <w:sz w:val="24"/>
          <w:szCs w:val="24"/>
          <w:lang w:val="it-IT"/>
        </w:rPr>
        <w:t>a</w:t>
      </w:r>
      <w:r w:rsidRPr="00560637">
        <w:rPr>
          <w:rFonts w:ascii="Garamond" w:hAnsi="Garamond"/>
          <w:color w:val="231F20"/>
          <w:spacing w:val="45"/>
          <w:w w:val="110"/>
          <w:sz w:val="24"/>
          <w:szCs w:val="24"/>
          <w:lang w:val="it-IT"/>
        </w:rPr>
        <w:t xml:space="preserve"> </w:t>
      </w:r>
      <w:r w:rsidRPr="00560637">
        <w:rPr>
          <w:rFonts w:ascii="Garamond" w:hAnsi="Garamond"/>
          <w:color w:val="231F20"/>
          <w:w w:val="110"/>
          <w:sz w:val="24"/>
          <w:szCs w:val="24"/>
          <w:lang w:val="it-IT"/>
        </w:rPr>
        <w:t>capire</w:t>
      </w:r>
      <w:r w:rsidRPr="00560637">
        <w:rPr>
          <w:rFonts w:ascii="Garamond" w:hAnsi="Garamond"/>
          <w:color w:val="231F20"/>
          <w:spacing w:val="44"/>
          <w:w w:val="110"/>
          <w:sz w:val="24"/>
          <w:szCs w:val="24"/>
          <w:lang w:val="it-IT"/>
        </w:rPr>
        <w:t xml:space="preserve"> </w:t>
      </w:r>
      <w:r w:rsidRPr="00560637">
        <w:rPr>
          <w:rFonts w:ascii="Garamond" w:hAnsi="Garamond"/>
          <w:color w:val="231F20"/>
          <w:w w:val="110"/>
          <w:sz w:val="24"/>
          <w:szCs w:val="24"/>
          <w:lang w:val="it-IT"/>
        </w:rPr>
        <w:t>che</w:t>
      </w:r>
      <w:r w:rsidRPr="00560637">
        <w:rPr>
          <w:rFonts w:ascii="Garamond" w:hAnsi="Garamond"/>
          <w:color w:val="231F20"/>
          <w:spacing w:val="45"/>
          <w:w w:val="110"/>
          <w:sz w:val="24"/>
          <w:szCs w:val="24"/>
          <w:lang w:val="it-IT"/>
        </w:rPr>
        <w:t xml:space="preserve"> </w:t>
      </w:r>
      <w:r w:rsidRPr="00560637">
        <w:rPr>
          <w:rFonts w:ascii="Garamond" w:hAnsi="Garamond"/>
          <w:color w:val="231F20"/>
          <w:w w:val="110"/>
          <w:sz w:val="24"/>
          <w:szCs w:val="24"/>
          <w:lang w:val="it-IT"/>
        </w:rPr>
        <w:t>la</w:t>
      </w:r>
      <w:r w:rsidRPr="00560637">
        <w:rPr>
          <w:rFonts w:ascii="Garamond" w:hAnsi="Garamond"/>
          <w:color w:val="231F20"/>
          <w:spacing w:val="44"/>
          <w:w w:val="110"/>
          <w:sz w:val="24"/>
          <w:szCs w:val="24"/>
          <w:lang w:val="it-IT"/>
        </w:rPr>
        <w:t xml:space="preserve"> </w:t>
      </w:r>
      <w:r w:rsidRPr="00560637">
        <w:rPr>
          <w:rFonts w:ascii="Garamond" w:hAnsi="Garamond"/>
          <w:color w:val="231F20"/>
          <w:w w:val="110"/>
          <w:sz w:val="24"/>
          <w:szCs w:val="24"/>
          <w:lang w:val="it-IT"/>
        </w:rPr>
        <w:t>vita</w:t>
      </w:r>
      <w:r w:rsidRPr="00560637">
        <w:rPr>
          <w:rFonts w:ascii="Garamond" w:hAnsi="Garamond"/>
          <w:color w:val="231F20"/>
          <w:spacing w:val="45"/>
          <w:w w:val="110"/>
          <w:sz w:val="24"/>
          <w:szCs w:val="24"/>
          <w:lang w:val="it-IT"/>
        </w:rPr>
        <w:t xml:space="preserve"> </w:t>
      </w:r>
      <w:r w:rsidRPr="00560637">
        <w:rPr>
          <w:rFonts w:ascii="Garamond" w:hAnsi="Garamond"/>
          <w:color w:val="231F20"/>
          <w:w w:val="110"/>
          <w:sz w:val="24"/>
          <w:szCs w:val="24"/>
          <w:lang w:val="it-IT"/>
        </w:rPr>
        <w:t>è</w:t>
      </w:r>
      <w:r w:rsidRPr="00560637">
        <w:rPr>
          <w:rFonts w:ascii="Garamond" w:hAnsi="Garamond"/>
          <w:color w:val="231F20"/>
          <w:spacing w:val="44"/>
          <w:w w:val="110"/>
          <w:sz w:val="24"/>
          <w:szCs w:val="24"/>
          <w:lang w:val="it-IT"/>
        </w:rPr>
        <w:t xml:space="preserve"> </w:t>
      </w:r>
      <w:r w:rsidRPr="00560637">
        <w:rPr>
          <w:rFonts w:ascii="Garamond" w:hAnsi="Garamond"/>
          <w:color w:val="231F20"/>
          <w:w w:val="110"/>
          <w:sz w:val="24"/>
          <w:szCs w:val="24"/>
          <w:lang w:val="it-IT"/>
        </w:rPr>
        <w:t xml:space="preserve">vocazione. </w:t>
      </w:r>
      <w:r w:rsidRPr="00560637">
        <w:rPr>
          <w:rFonts w:ascii="Garamond" w:hAnsi="Garamond"/>
          <w:color w:val="231F20"/>
          <w:w w:val="105"/>
          <w:sz w:val="24"/>
          <w:szCs w:val="24"/>
          <w:lang w:val="it-IT"/>
        </w:rPr>
        <w:t>La dimensione vocazionale è, perciò, inseparabile</w:t>
      </w:r>
      <w:r w:rsidRPr="00560637">
        <w:rPr>
          <w:rFonts w:ascii="Garamond" w:hAnsi="Garamond"/>
          <w:color w:val="231F20"/>
          <w:spacing w:val="1"/>
          <w:w w:val="105"/>
          <w:sz w:val="24"/>
          <w:szCs w:val="24"/>
          <w:lang w:val="it-IT"/>
        </w:rPr>
        <w:t xml:space="preserve"> </w:t>
      </w:r>
      <w:r w:rsidRPr="00560637">
        <w:rPr>
          <w:rFonts w:ascii="Garamond" w:hAnsi="Garamond"/>
          <w:color w:val="231F20"/>
          <w:w w:val="105"/>
          <w:sz w:val="24"/>
          <w:szCs w:val="24"/>
          <w:lang w:val="it-IT"/>
        </w:rPr>
        <w:t xml:space="preserve">dalla missione educativa, ne è parte integrante. </w:t>
      </w:r>
    </w:p>
    <w:p w14:paraId="3D60F928" w14:textId="77777777" w:rsidR="00560637" w:rsidRPr="00560637" w:rsidRDefault="00560637" w:rsidP="00560637">
      <w:pPr>
        <w:pStyle w:val="Corpotesto"/>
        <w:spacing w:before="8"/>
        <w:rPr>
          <w:rFonts w:ascii="Garamond" w:hAnsi="Garamond"/>
          <w:sz w:val="24"/>
          <w:szCs w:val="24"/>
          <w:lang w:val="it-IT"/>
        </w:rPr>
      </w:pPr>
    </w:p>
    <w:p w14:paraId="4C435935" w14:textId="77777777" w:rsidR="00560637" w:rsidRPr="00560637" w:rsidRDefault="00560637" w:rsidP="00560637">
      <w:pPr>
        <w:pStyle w:val="Titolo2"/>
        <w:numPr>
          <w:ilvl w:val="1"/>
          <w:numId w:val="11"/>
        </w:numPr>
        <w:tabs>
          <w:tab w:val="left" w:pos="496"/>
        </w:tabs>
        <w:spacing w:before="99"/>
        <w:ind w:left="1297" w:hanging="393"/>
        <w:rPr>
          <w:rFonts w:ascii="Garamond" w:hAnsi="Garamond"/>
          <w:b/>
          <w:bCs/>
          <w:sz w:val="24"/>
          <w:szCs w:val="24"/>
        </w:rPr>
      </w:pPr>
      <w:r w:rsidRPr="00560637">
        <w:rPr>
          <w:rFonts w:ascii="Garamond" w:hAnsi="Garamond"/>
          <w:b/>
          <w:bCs/>
          <w:color w:val="231F20"/>
          <w:w w:val="110"/>
          <w:sz w:val="24"/>
          <w:szCs w:val="24"/>
        </w:rPr>
        <w:t>È</w:t>
      </w:r>
      <w:r w:rsidRPr="00560637">
        <w:rPr>
          <w:rFonts w:ascii="Garamond" w:hAnsi="Garamond"/>
          <w:b/>
          <w:bCs/>
          <w:color w:val="231F20"/>
          <w:spacing w:val="-2"/>
          <w:w w:val="110"/>
          <w:sz w:val="24"/>
          <w:szCs w:val="24"/>
        </w:rPr>
        <w:t xml:space="preserve"> </w:t>
      </w:r>
      <w:r w:rsidRPr="00560637">
        <w:rPr>
          <w:rFonts w:ascii="Garamond" w:hAnsi="Garamond"/>
          <w:b/>
          <w:bCs/>
          <w:color w:val="231F20"/>
          <w:w w:val="110"/>
          <w:sz w:val="24"/>
          <w:szCs w:val="24"/>
        </w:rPr>
        <w:t>tempo</w:t>
      </w:r>
      <w:r w:rsidRPr="00560637">
        <w:rPr>
          <w:rFonts w:ascii="Garamond" w:hAnsi="Garamond"/>
          <w:b/>
          <w:bCs/>
          <w:color w:val="231F20"/>
          <w:spacing w:val="-2"/>
          <w:w w:val="110"/>
          <w:sz w:val="24"/>
          <w:szCs w:val="24"/>
        </w:rPr>
        <w:t xml:space="preserve"> </w:t>
      </w:r>
      <w:r w:rsidRPr="00560637">
        <w:rPr>
          <w:rFonts w:ascii="Garamond" w:hAnsi="Garamond"/>
          <w:b/>
          <w:bCs/>
          <w:color w:val="231F20"/>
          <w:w w:val="110"/>
          <w:sz w:val="24"/>
          <w:szCs w:val="24"/>
        </w:rPr>
        <w:t>di</w:t>
      </w:r>
      <w:r w:rsidRPr="00560637">
        <w:rPr>
          <w:rFonts w:ascii="Garamond" w:hAnsi="Garamond"/>
          <w:b/>
          <w:bCs/>
          <w:color w:val="231F20"/>
          <w:spacing w:val="-1"/>
          <w:w w:val="110"/>
          <w:sz w:val="24"/>
          <w:szCs w:val="24"/>
        </w:rPr>
        <w:t xml:space="preserve"> </w:t>
      </w:r>
      <w:r w:rsidRPr="00560637">
        <w:rPr>
          <w:rFonts w:ascii="Garamond" w:hAnsi="Garamond"/>
          <w:b/>
          <w:bCs/>
          <w:color w:val="231F20"/>
          <w:w w:val="110"/>
          <w:sz w:val="24"/>
          <w:szCs w:val="24"/>
        </w:rPr>
        <w:t>ravvivare</w:t>
      </w:r>
      <w:r w:rsidRPr="00560637">
        <w:rPr>
          <w:rFonts w:ascii="Garamond" w:hAnsi="Garamond"/>
          <w:b/>
          <w:bCs/>
          <w:color w:val="231F20"/>
          <w:spacing w:val="-2"/>
          <w:w w:val="110"/>
          <w:sz w:val="24"/>
          <w:szCs w:val="24"/>
        </w:rPr>
        <w:t xml:space="preserve"> </w:t>
      </w:r>
      <w:r w:rsidRPr="00560637">
        <w:rPr>
          <w:rFonts w:ascii="Garamond" w:hAnsi="Garamond"/>
          <w:b/>
          <w:bCs/>
          <w:color w:val="231F20"/>
          <w:w w:val="110"/>
          <w:sz w:val="24"/>
          <w:szCs w:val="24"/>
        </w:rPr>
        <w:t>il</w:t>
      </w:r>
      <w:r w:rsidRPr="00560637">
        <w:rPr>
          <w:rFonts w:ascii="Garamond" w:hAnsi="Garamond"/>
          <w:b/>
          <w:bCs/>
          <w:color w:val="231F20"/>
          <w:spacing w:val="-2"/>
          <w:w w:val="110"/>
          <w:sz w:val="24"/>
          <w:szCs w:val="24"/>
        </w:rPr>
        <w:t xml:space="preserve"> </w:t>
      </w:r>
      <w:r w:rsidRPr="00560637">
        <w:rPr>
          <w:rFonts w:ascii="Garamond" w:hAnsi="Garamond"/>
          <w:b/>
          <w:bCs/>
          <w:color w:val="231F20"/>
          <w:w w:val="110"/>
          <w:sz w:val="24"/>
          <w:szCs w:val="24"/>
        </w:rPr>
        <w:t>fuoco</w:t>
      </w:r>
    </w:p>
    <w:p w14:paraId="2A56767F" w14:textId="0D866638" w:rsidR="00560637" w:rsidRPr="00560637" w:rsidRDefault="00560637" w:rsidP="00560637">
      <w:pPr>
        <w:pStyle w:val="Corpotesto"/>
        <w:spacing w:line="254" w:lineRule="auto"/>
        <w:ind w:left="103" w:right="99"/>
        <w:jc w:val="both"/>
        <w:rPr>
          <w:rFonts w:ascii="Garamond" w:hAnsi="Garamond"/>
          <w:sz w:val="24"/>
          <w:szCs w:val="24"/>
          <w:lang w:val="it-IT"/>
        </w:rPr>
      </w:pPr>
      <w:r w:rsidRPr="00560637">
        <w:rPr>
          <w:rFonts w:ascii="Garamond" w:hAnsi="Garamond"/>
          <w:color w:val="231F20"/>
          <w:w w:val="110"/>
          <w:sz w:val="24"/>
          <w:szCs w:val="24"/>
          <w:lang w:val="it-IT"/>
        </w:rPr>
        <w:t>La scelta preferenziale per i poveri ci permette di educare con</w:t>
      </w:r>
      <w:r w:rsidRPr="00560637">
        <w:rPr>
          <w:rFonts w:ascii="Garamond" w:hAnsi="Garamond"/>
          <w:color w:val="231F20"/>
          <w:w w:val="105"/>
          <w:sz w:val="24"/>
          <w:szCs w:val="24"/>
          <w:lang w:val="it-IT"/>
        </w:rPr>
        <w:t>cretamente nella logica delle Beatitudini, promuovendo un cambio di mentalità per incidere sulla cultura dominante che «spinge</w:t>
      </w:r>
      <w:r w:rsidRPr="00560637">
        <w:rPr>
          <w:rFonts w:ascii="Garamond" w:hAnsi="Garamond"/>
          <w:color w:val="231F20"/>
          <w:spacing w:val="1"/>
          <w:w w:val="105"/>
          <w:sz w:val="24"/>
          <w:szCs w:val="24"/>
          <w:lang w:val="it-IT"/>
        </w:rPr>
        <w:t xml:space="preserve"> </w:t>
      </w:r>
      <w:r w:rsidRPr="00560637">
        <w:rPr>
          <w:rFonts w:ascii="Garamond" w:hAnsi="Garamond"/>
          <w:color w:val="231F20"/>
          <w:w w:val="105"/>
          <w:sz w:val="24"/>
          <w:szCs w:val="24"/>
          <w:lang w:val="it-IT"/>
        </w:rPr>
        <w:t>ad abbandonare i poveri al loro destino, a non considerarli degni</w:t>
      </w:r>
      <w:r w:rsidRPr="00560637">
        <w:rPr>
          <w:rFonts w:ascii="Garamond" w:hAnsi="Garamond"/>
          <w:color w:val="231F20"/>
          <w:spacing w:val="1"/>
          <w:w w:val="105"/>
          <w:sz w:val="24"/>
          <w:szCs w:val="24"/>
          <w:lang w:val="it-IT"/>
        </w:rPr>
        <w:t xml:space="preserve"> </w:t>
      </w:r>
      <w:r w:rsidRPr="00560637">
        <w:rPr>
          <w:rFonts w:ascii="Garamond" w:hAnsi="Garamond"/>
          <w:color w:val="231F20"/>
          <w:w w:val="110"/>
          <w:sz w:val="24"/>
          <w:szCs w:val="24"/>
          <w:lang w:val="it-IT"/>
        </w:rPr>
        <w:t>di</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attenzione</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e</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tanto</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meno</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di</w:t>
      </w:r>
      <w:r w:rsidRPr="00560637">
        <w:rPr>
          <w:rFonts w:ascii="Garamond" w:hAnsi="Garamond"/>
          <w:color w:val="231F20"/>
          <w:spacing w:val="4"/>
          <w:w w:val="110"/>
          <w:sz w:val="24"/>
          <w:szCs w:val="24"/>
          <w:lang w:val="it-IT"/>
        </w:rPr>
        <w:t xml:space="preserve"> </w:t>
      </w:r>
      <w:r w:rsidRPr="00560637">
        <w:rPr>
          <w:rFonts w:ascii="Garamond" w:hAnsi="Garamond"/>
          <w:color w:val="231F20"/>
          <w:w w:val="110"/>
          <w:sz w:val="24"/>
          <w:szCs w:val="24"/>
          <w:lang w:val="it-IT"/>
        </w:rPr>
        <w:t>apprezzamento».</w:t>
      </w:r>
    </w:p>
    <w:p w14:paraId="6D78DDC3" w14:textId="1333DF5B" w:rsidR="00560637" w:rsidRDefault="00560637" w:rsidP="00560637">
      <w:pPr>
        <w:ind w:left="720" w:hanging="360"/>
        <w:jc w:val="center"/>
        <w:rPr>
          <w:rFonts w:ascii="Garamond" w:hAnsi="Garamond"/>
          <w:b/>
          <w:bCs/>
          <w:sz w:val="28"/>
          <w:szCs w:val="28"/>
        </w:rPr>
      </w:pPr>
    </w:p>
    <w:p w14:paraId="480C63CD" w14:textId="1E5D7CBA" w:rsidR="00822447" w:rsidRDefault="00822447" w:rsidP="00560637">
      <w:pPr>
        <w:ind w:left="720" w:hanging="360"/>
        <w:jc w:val="center"/>
        <w:rPr>
          <w:rFonts w:ascii="Garamond" w:hAnsi="Garamond"/>
          <w:b/>
          <w:bCs/>
          <w:sz w:val="28"/>
          <w:szCs w:val="28"/>
        </w:rPr>
      </w:pPr>
    </w:p>
    <w:p w14:paraId="0386A977" w14:textId="601FEF0E" w:rsidR="00822447" w:rsidRDefault="00822447" w:rsidP="00560637">
      <w:pPr>
        <w:ind w:left="720" w:hanging="360"/>
        <w:jc w:val="center"/>
        <w:rPr>
          <w:rFonts w:ascii="Garamond" w:hAnsi="Garamond"/>
          <w:b/>
          <w:bCs/>
          <w:sz w:val="28"/>
          <w:szCs w:val="28"/>
        </w:rPr>
      </w:pPr>
    </w:p>
    <w:p w14:paraId="4422C819" w14:textId="77777777" w:rsidR="00822447" w:rsidRDefault="00822447" w:rsidP="00560637">
      <w:pPr>
        <w:ind w:left="720" w:hanging="360"/>
        <w:jc w:val="center"/>
        <w:rPr>
          <w:rFonts w:ascii="Garamond" w:hAnsi="Garamond"/>
          <w:b/>
          <w:bCs/>
          <w:sz w:val="28"/>
          <w:szCs w:val="28"/>
        </w:rPr>
      </w:pPr>
    </w:p>
    <w:p w14:paraId="2A06BD79" w14:textId="3477A81B" w:rsidR="00560637" w:rsidRPr="00703806" w:rsidRDefault="00560637" w:rsidP="00560637">
      <w:pPr>
        <w:ind w:left="720" w:hanging="360"/>
        <w:jc w:val="center"/>
        <w:rPr>
          <w:rFonts w:ascii="Garamond" w:hAnsi="Garamond"/>
          <w:b/>
          <w:bCs/>
          <w:sz w:val="28"/>
          <w:szCs w:val="28"/>
        </w:rPr>
      </w:pPr>
      <w:r w:rsidRPr="008A1912">
        <w:rPr>
          <w:rFonts w:ascii="Garamond" w:hAnsi="Garamond"/>
          <w:b/>
          <w:bCs/>
          <w:sz w:val="28"/>
          <w:szCs w:val="28"/>
        </w:rPr>
        <w:lastRenderedPageBreak/>
        <w:t xml:space="preserve">Lectio divina per le </w:t>
      </w:r>
      <w:r>
        <w:rPr>
          <w:rFonts w:ascii="Garamond" w:hAnsi="Garamond"/>
          <w:b/>
          <w:bCs/>
          <w:sz w:val="28"/>
          <w:szCs w:val="28"/>
        </w:rPr>
        <w:t>FMA IRO</w:t>
      </w:r>
      <w:r w:rsidRPr="008A1912">
        <w:rPr>
          <w:rFonts w:ascii="Garamond" w:hAnsi="Garamond"/>
          <w:b/>
          <w:bCs/>
          <w:sz w:val="28"/>
          <w:szCs w:val="28"/>
        </w:rPr>
        <w:t xml:space="preserve"> </w:t>
      </w:r>
    </w:p>
    <w:p w14:paraId="5B58AB14" w14:textId="77777777" w:rsidR="00703806" w:rsidRPr="008A1912" w:rsidRDefault="00703806" w:rsidP="00703806">
      <w:pPr>
        <w:pStyle w:val="Paragrafoelenco"/>
        <w:rPr>
          <w:rFonts w:ascii="Garamond" w:eastAsia="Times New Roman" w:hAnsi="Garamond" w:cs="Times New Roman"/>
          <w:b/>
          <w:bCs/>
          <w:color w:val="000000" w:themeColor="text1"/>
          <w:kern w:val="0"/>
          <w:sz w:val="28"/>
          <w:szCs w:val="28"/>
          <w:shd w:val="clear" w:color="auto" w:fill="FFFFFF"/>
          <w:lang w:eastAsia="it-IT"/>
          <w14:ligatures w14:val="none"/>
        </w:rPr>
      </w:pPr>
    </w:p>
    <w:p w14:paraId="73A8019E" w14:textId="77777777" w:rsidR="00703806" w:rsidRPr="00703806" w:rsidRDefault="00703806" w:rsidP="00703806">
      <w:pPr>
        <w:rPr>
          <w:rFonts w:ascii="Garamond" w:eastAsia="Times New Roman" w:hAnsi="Garamond" w:cs="Times New Roman"/>
          <w:i/>
          <w:iCs/>
          <w:color w:val="000000" w:themeColor="text1"/>
          <w:kern w:val="0"/>
          <w:shd w:val="clear" w:color="auto" w:fill="FFFFFF"/>
          <w:lang w:eastAsia="it-IT"/>
          <w14:ligatures w14:val="none"/>
        </w:rPr>
      </w:pPr>
      <w:r w:rsidRPr="00703806">
        <w:rPr>
          <w:rFonts w:ascii="Garamond" w:eastAsia="Times New Roman" w:hAnsi="Garamond" w:cs="Times New Roman"/>
          <w:i/>
          <w:iCs/>
          <w:color w:val="000000" w:themeColor="text1"/>
          <w:kern w:val="0"/>
          <w:shd w:val="clear" w:color="auto" w:fill="FFFFFF"/>
          <w:lang w:eastAsia="it-IT"/>
          <w14:ligatures w14:val="none"/>
        </w:rPr>
        <w:t>In quel tempo, vedendo le folle, Gesù salì sul monte: si pose a sedere e si avvicinarono a lui i suoi discepoli. Si mise a parlare e insegnava loro dicendo:</w:t>
      </w:r>
      <w:r w:rsidRPr="00703806">
        <w:rPr>
          <w:rFonts w:ascii="Garamond" w:eastAsia="Times New Roman" w:hAnsi="Garamond" w:cs="Times New Roman"/>
          <w:i/>
          <w:iCs/>
          <w:color w:val="000000" w:themeColor="text1"/>
          <w:kern w:val="0"/>
          <w:shd w:val="clear" w:color="auto" w:fill="FFFFFF"/>
          <w:lang w:eastAsia="it-IT"/>
          <w14:ligatures w14:val="none"/>
        </w:rPr>
        <w:br/>
        <w:t>«Beati i poveri in spirito,</w:t>
      </w:r>
      <w:r w:rsidRPr="00703806">
        <w:rPr>
          <w:rFonts w:ascii="Garamond" w:eastAsia="Times New Roman" w:hAnsi="Garamond" w:cs="Times New Roman"/>
          <w:i/>
          <w:iCs/>
          <w:color w:val="000000" w:themeColor="text1"/>
          <w:kern w:val="0"/>
          <w:shd w:val="clear" w:color="auto" w:fill="FFFFFF"/>
          <w:lang w:eastAsia="it-IT"/>
          <w14:ligatures w14:val="none"/>
        </w:rPr>
        <w:br/>
        <w:t>perché di essi è il regno dei cieli.</w:t>
      </w:r>
      <w:r w:rsidRPr="00703806">
        <w:rPr>
          <w:rFonts w:ascii="Garamond" w:eastAsia="Times New Roman" w:hAnsi="Garamond" w:cs="Times New Roman"/>
          <w:i/>
          <w:iCs/>
          <w:color w:val="000000" w:themeColor="text1"/>
          <w:kern w:val="0"/>
          <w:shd w:val="clear" w:color="auto" w:fill="FFFFFF"/>
          <w:lang w:eastAsia="it-IT"/>
          <w14:ligatures w14:val="none"/>
        </w:rPr>
        <w:br/>
        <w:t>Beati quelli che sono nel pianto,</w:t>
      </w:r>
      <w:r w:rsidRPr="00703806">
        <w:rPr>
          <w:rFonts w:ascii="Garamond" w:eastAsia="Times New Roman" w:hAnsi="Garamond" w:cs="Times New Roman"/>
          <w:i/>
          <w:iCs/>
          <w:color w:val="000000" w:themeColor="text1"/>
          <w:kern w:val="0"/>
          <w:shd w:val="clear" w:color="auto" w:fill="FFFFFF"/>
          <w:lang w:eastAsia="it-IT"/>
          <w14:ligatures w14:val="none"/>
        </w:rPr>
        <w:br/>
        <w:t>perché saranno consolati.</w:t>
      </w:r>
      <w:r w:rsidRPr="00703806">
        <w:rPr>
          <w:rFonts w:ascii="Garamond" w:eastAsia="Times New Roman" w:hAnsi="Garamond" w:cs="Times New Roman"/>
          <w:i/>
          <w:iCs/>
          <w:color w:val="000000" w:themeColor="text1"/>
          <w:kern w:val="0"/>
          <w:shd w:val="clear" w:color="auto" w:fill="FFFFFF"/>
          <w:lang w:eastAsia="it-IT"/>
          <w14:ligatures w14:val="none"/>
        </w:rPr>
        <w:br/>
        <w:t>Beati i miti,</w:t>
      </w:r>
      <w:r w:rsidRPr="00703806">
        <w:rPr>
          <w:rFonts w:ascii="Garamond" w:eastAsia="Times New Roman" w:hAnsi="Garamond" w:cs="Times New Roman"/>
          <w:i/>
          <w:iCs/>
          <w:color w:val="000000" w:themeColor="text1"/>
          <w:kern w:val="0"/>
          <w:shd w:val="clear" w:color="auto" w:fill="FFFFFF"/>
          <w:lang w:eastAsia="it-IT"/>
          <w14:ligatures w14:val="none"/>
        </w:rPr>
        <w:br/>
        <w:t>perché avranno in eredità la terra.</w:t>
      </w:r>
      <w:r w:rsidRPr="00703806">
        <w:rPr>
          <w:rFonts w:ascii="Garamond" w:eastAsia="Times New Roman" w:hAnsi="Garamond" w:cs="Times New Roman"/>
          <w:i/>
          <w:iCs/>
          <w:color w:val="000000" w:themeColor="text1"/>
          <w:kern w:val="0"/>
          <w:shd w:val="clear" w:color="auto" w:fill="FFFFFF"/>
          <w:lang w:eastAsia="it-IT"/>
          <w14:ligatures w14:val="none"/>
        </w:rPr>
        <w:br/>
        <w:t>Beati quelli che hanno fame e sete della giustizia,</w:t>
      </w:r>
      <w:r w:rsidRPr="00703806">
        <w:rPr>
          <w:rFonts w:ascii="Garamond" w:eastAsia="Times New Roman" w:hAnsi="Garamond" w:cs="Times New Roman"/>
          <w:i/>
          <w:iCs/>
          <w:color w:val="000000" w:themeColor="text1"/>
          <w:kern w:val="0"/>
          <w:shd w:val="clear" w:color="auto" w:fill="FFFFFF"/>
          <w:lang w:eastAsia="it-IT"/>
          <w14:ligatures w14:val="none"/>
        </w:rPr>
        <w:br/>
        <w:t>perché saranno saziati.</w:t>
      </w:r>
      <w:r w:rsidRPr="00703806">
        <w:rPr>
          <w:rFonts w:ascii="Garamond" w:eastAsia="Times New Roman" w:hAnsi="Garamond" w:cs="Times New Roman"/>
          <w:i/>
          <w:iCs/>
          <w:color w:val="000000" w:themeColor="text1"/>
          <w:kern w:val="0"/>
          <w:shd w:val="clear" w:color="auto" w:fill="FFFFFF"/>
          <w:lang w:eastAsia="it-IT"/>
          <w14:ligatures w14:val="none"/>
        </w:rPr>
        <w:br/>
        <w:t>Beati i misericordiosi,</w:t>
      </w:r>
      <w:r w:rsidRPr="00703806">
        <w:rPr>
          <w:rFonts w:ascii="Garamond" w:eastAsia="Times New Roman" w:hAnsi="Garamond" w:cs="Times New Roman"/>
          <w:i/>
          <w:iCs/>
          <w:color w:val="000000" w:themeColor="text1"/>
          <w:kern w:val="0"/>
          <w:shd w:val="clear" w:color="auto" w:fill="FFFFFF"/>
          <w:lang w:eastAsia="it-IT"/>
          <w14:ligatures w14:val="none"/>
        </w:rPr>
        <w:br/>
        <w:t>perché troveranno misericordia.</w:t>
      </w:r>
      <w:r w:rsidRPr="00703806">
        <w:rPr>
          <w:rFonts w:ascii="Garamond" w:eastAsia="Times New Roman" w:hAnsi="Garamond" w:cs="Times New Roman"/>
          <w:i/>
          <w:iCs/>
          <w:color w:val="000000" w:themeColor="text1"/>
          <w:kern w:val="0"/>
          <w:shd w:val="clear" w:color="auto" w:fill="FFFFFF"/>
          <w:lang w:eastAsia="it-IT"/>
          <w14:ligatures w14:val="none"/>
        </w:rPr>
        <w:br/>
        <w:t>Beati i puri di cuore,</w:t>
      </w:r>
      <w:r w:rsidRPr="00703806">
        <w:rPr>
          <w:rFonts w:ascii="Garamond" w:eastAsia="Times New Roman" w:hAnsi="Garamond" w:cs="Times New Roman"/>
          <w:i/>
          <w:iCs/>
          <w:color w:val="000000" w:themeColor="text1"/>
          <w:kern w:val="0"/>
          <w:shd w:val="clear" w:color="auto" w:fill="FFFFFF"/>
          <w:lang w:eastAsia="it-IT"/>
          <w14:ligatures w14:val="none"/>
        </w:rPr>
        <w:br/>
        <w:t>perché vedranno Dio.</w:t>
      </w:r>
      <w:r w:rsidRPr="00703806">
        <w:rPr>
          <w:rFonts w:ascii="Garamond" w:eastAsia="Times New Roman" w:hAnsi="Garamond" w:cs="Times New Roman"/>
          <w:i/>
          <w:iCs/>
          <w:color w:val="000000" w:themeColor="text1"/>
          <w:kern w:val="0"/>
          <w:shd w:val="clear" w:color="auto" w:fill="FFFFFF"/>
          <w:lang w:eastAsia="it-IT"/>
          <w14:ligatures w14:val="none"/>
        </w:rPr>
        <w:br/>
        <w:t>Beati gli operatori di pace,</w:t>
      </w:r>
      <w:r w:rsidRPr="00703806">
        <w:rPr>
          <w:rFonts w:ascii="Garamond" w:eastAsia="Times New Roman" w:hAnsi="Garamond" w:cs="Times New Roman"/>
          <w:i/>
          <w:iCs/>
          <w:color w:val="000000" w:themeColor="text1"/>
          <w:kern w:val="0"/>
          <w:shd w:val="clear" w:color="auto" w:fill="FFFFFF"/>
          <w:lang w:eastAsia="it-IT"/>
          <w14:ligatures w14:val="none"/>
        </w:rPr>
        <w:br/>
        <w:t>perché saranno chiamati figli di Dio.</w:t>
      </w:r>
      <w:r w:rsidRPr="00703806">
        <w:rPr>
          <w:rFonts w:ascii="Garamond" w:eastAsia="Times New Roman" w:hAnsi="Garamond" w:cs="Times New Roman"/>
          <w:i/>
          <w:iCs/>
          <w:color w:val="000000" w:themeColor="text1"/>
          <w:kern w:val="0"/>
          <w:shd w:val="clear" w:color="auto" w:fill="FFFFFF"/>
          <w:lang w:eastAsia="it-IT"/>
          <w14:ligatures w14:val="none"/>
        </w:rPr>
        <w:br/>
        <w:t>Beati i perseguitati per la giustizia,</w:t>
      </w:r>
      <w:r w:rsidRPr="00703806">
        <w:rPr>
          <w:rFonts w:ascii="Garamond" w:eastAsia="Times New Roman" w:hAnsi="Garamond" w:cs="Times New Roman"/>
          <w:i/>
          <w:iCs/>
          <w:color w:val="000000" w:themeColor="text1"/>
          <w:kern w:val="0"/>
          <w:shd w:val="clear" w:color="auto" w:fill="FFFFFF"/>
          <w:lang w:eastAsia="it-IT"/>
          <w14:ligatures w14:val="none"/>
        </w:rPr>
        <w:br/>
        <w:t>perché di essi è il regno dei cieli.</w:t>
      </w:r>
      <w:r w:rsidRPr="00703806">
        <w:rPr>
          <w:rFonts w:ascii="Garamond" w:eastAsia="Times New Roman" w:hAnsi="Garamond" w:cs="Times New Roman"/>
          <w:i/>
          <w:iCs/>
          <w:color w:val="000000" w:themeColor="text1"/>
          <w:kern w:val="0"/>
          <w:shd w:val="clear" w:color="auto" w:fill="FFFFFF"/>
          <w:lang w:eastAsia="it-IT"/>
          <w14:ligatures w14:val="none"/>
        </w:rPr>
        <w:br/>
        <w:t>Beati voi quando vi insulteranno, vi perseguiteranno e, mentendo, diranno ogni sorta di male contro di voi per causa mia. Rallegratevi ed esultate, perché grande è la vostra ricompensa nei cieli. Così, infatti, perseguitarono i profeti che furono prima di voi».</w:t>
      </w:r>
    </w:p>
    <w:p w14:paraId="57BEE48B" w14:textId="77777777" w:rsidR="00703806" w:rsidRDefault="00703806" w:rsidP="00703806">
      <w:pPr>
        <w:rPr>
          <w:rFonts w:ascii="Garamond" w:eastAsia="Times New Roman" w:hAnsi="Garamond" w:cs="Times New Roman"/>
          <w:i/>
          <w:iCs/>
          <w:color w:val="000000" w:themeColor="text1"/>
          <w:kern w:val="0"/>
          <w:sz w:val="28"/>
          <w:szCs w:val="28"/>
          <w:shd w:val="clear" w:color="auto" w:fill="FFFFFF"/>
          <w:lang w:eastAsia="it-IT"/>
          <w14:ligatures w14:val="none"/>
        </w:rPr>
      </w:pPr>
    </w:p>
    <w:p w14:paraId="5F3540B3" w14:textId="77777777" w:rsidR="00703806" w:rsidRPr="00703806" w:rsidRDefault="00703806" w:rsidP="00703806">
      <w:pPr>
        <w:shd w:val="clear" w:color="auto" w:fill="FFFFFF"/>
        <w:ind w:firstLine="300"/>
        <w:jc w:val="both"/>
        <w:rPr>
          <w:rFonts w:ascii="Garamond" w:eastAsia="Times New Roman" w:hAnsi="Garamond" w:cs="Times New Roman"/>
          <w:color w:val="222222"/>
          <w:lang w:eastAsia="it-IT"/>
        </w:rPr>
      </w:pPr>
      <w:r w:rsidRPr="00703806">
        <w:rPr>
          <w:rFonts w:ascii="Garamond" w:eastAsia="Times New Roman" w:hAnsi="Garamond" w:cs="Times New Roman"/>
          <w:color w:val="222222"/>
          <w:lang w:eastAsia="it-IT"/>
        </w:rPr>
        <w:t>Il luogo dove vengono pronunciate queste parole…</w:t>
      </w:r>
    </w:p>
    <w:tbl>
      <w:tblPr>
        <w:tblStyle w:val="Grigliatabella"/>
        <w:tblW w:w="0" w:type="auto"/>
        <w:tblInd w:w="846" w:type="dxa"/>
        <w:tblLook w:val="04A0" w:firstRow="1" w:lastRow="0" w:firstColumn="1" w:lastColumn="0" w:noHBand="0" w:noVBand="1"/>
      </w:tblPr>
      <w:tblGrid>
        <w:gridCol w:w="4066"/>
        <w:gridCol w:w="4063"/>
      </w:tblGrid>
      <w:tr w:rsidR="00703806" w14:paraId="223B7E43" w14:textId="77777777" w:rsidTr="00703806">
        <w:tc>
          <w:tcPr>
            <w:tcW w:w="4066" w:type="dxa"/>
          </w:tcPr>
          <w:p w14:paraId="31BDDDD1" w14:textId="77777777" w:rsidR="00703806" w:rsidRDefault="00703806" w:rsidP="00B24D12">
            <w:pPr>
              <w:jc w:val="both"/>
              <w:rPr>
                <w:rFonts w:ascii="Book Antiqua" w:eastAsia="Times New Roman" w:hAnsi="Book Antiqua" w:cs="Times New Roman"/>
                <w:color w:val="222222"/>
                <w:lang w:eastAsia="it-IT"/>
              </w:rPr>
            </w:pPr>
            <w:r w:rsidRPr="00E95200">
              <w:rPr>
                <w:rFonts w:ascii="Book Antiqua" w:eastAsia="Times New Roman" w:hAnsi="Book Antiqua" w:cs="Times New Roman"/>
                <w:noProof/>
                <w:color w:val="222222"/>
                <w:lang w:eastAsia="it-IT"/>
              </w:rPr>
              <w:drawing>
                <wp:inline distT="0" distB="0" distL="0" distR="0" wp14:anchorId="755C7DF5" wp14:editId="78591616">
                  <wp:extent cx="2444750" cy="1767009"/>
                  <wp:effectExtent l="0" t="0" r="0" b="0"/>
                  <wp:docPr id="858284949" name="Immagine 1" descr="Immagine che contiene aria aperta, cielo, nuvola, erb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284949" name="Immagine 1" descr="Immagine che contiene aria aperta, cielo, nuvola, erba&#10;&#10;Descrizione generata automa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49078" cy="1842415"/>
                          </a:xfrm>
                          <a:prstGeom prst="rect">
                            <a:avLst/>
                          </a:prstGeom>
                        </pic:spPr>
                      </pic:pic>
                    </a:graphicData>
                  </a:graphic>
                </wp:inline>
              </w:drawing>
            </w:r>
          </w:p>
        </w:tc>
        <w:tc>
          <w:tcPr>
            <w:tcW w:w="4063" w:type="dxa"/>
          </w:tcPr>
          <w:p w14:paraId="5BF35CC9" w14:textId="77777777" w:rsidR="00703806" w:rsidRDefault="00703806" w:rsidP="00B24D12">
            <w:pPr>
              <w:jc w:val="both"/>
              <w:rPr>
                <w:rFonts w:ascii="Book Antiqua" w:eastAsia="Times New Roman" w:hAnsi="Book Antiqua" w:cs="Times New Roman"/>
                <w:color w:val="222222"/>
                <w:lang w:eastAsia="it-IT"/>
              </w:rPr>
            </w:pPr>
            <w:r w:rsidRPr="00E95200">
              <w:rPr>
                <w:rFonts w:ascii="Book Antiqua" w:eastAsia="Times New Roman" w:hAnsi="Book Antiqua" w:cs="Times New Roman"/>
                <w:noProof/>
                <w:color w:val="222222"/>
                <w:lang w:eastAsia="it-IT"/>
              </w:rPr>
              <w:drawing>
                <wp:inline distT="0" distB="0" distL="0" distR="0" wp14:anchorId="0CB15463" wp14:editId="09FF2053">
                  <wp:extent cx="2442845" cy="1762125"/>
                  <wp:effectExtent l="0" t="0" r="0" b="3175"/>
                  <wp:docPr id="1752325699" name="Immagine 2" descr="Immagine che contiene aria aperta, cielo, pianta, nuvol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325699" name="Immagine 2" descr="Immagine che contiene aria aperta, cielo, pianta, nuvola&#10;&#10;Descrizione generata automaticamente"/>
                          <pic:cNvPicPr/>
                        </pic:nvPicPr>
                        <pic:blipFill>
                          <a:blip r:embed="rId6" cstate="print">
                            <a:extLst>
                              <a:ext uri="{28A0092B-C50C-407E-A947-70E740481C1C}">
                                <a14:useLocalDpi xmlns:a14="http://schemas.microsoft.com/office/drawing/2010/main" val="0"/>
                              </a:ext>
                            </a:extLst>
                          </a:blip>
                          <a:stretch>
                            <a:fillRect/>
                          </a:stretch>
                        </pic:blipFill>
                        <pic:spPr>
                          <a:xfrm flipH="1">
                            <a:off x="0" y="0"/>
                            <a:ext cx="2589184" cy="1867685"/>
                          </a:xfrm>
                          <a:prstGeom prst="rect">
                            <a:avLst/>
                          </a:prstGeom>
                        </pic:spPr>
                      </pic:pic>
                    </a:graphicData>
                  </a:graphic>
                </wp:inline>
              </w:drawing>
            </w:r>
          </w:p>
        </w:tc>
      </w:tr>
      <w:tr w:rsidR="00703806" w14:paraId="378448A3" w14:textId="77777777" w:rsidTr="00703806">
        <w:tc>
          <w:tcPr>
            <w:tcW w:w="4066" w:type="dxa"/>
          </w:tcPr>
          <w:p w14:paraId="5F6791C0" w14:textId="77777777" w:rsidR="00703806" w:rsidRDefault="00703806" w:rsidP="00B24D12">
            <w:pPr>
              <w:jc w:val="both"/>
              <w:rPr>
                <w:rFonts w:ascii="Book Antiqua" w:eastAsia="Times New Roman" w:hAnsi="Book Antiqua" w:cs="Times New Roman"/>
                <w:color w:val="222222"/>
                <w:lang w:eastAsia="it-IT"/>
              </w:rPr>
            </w:pPr>
            <w:r w:rsidRPr="00E95200">
              <w:rPr>
                <w:rFonts w:ascii="Book Antiqua" w:eastAsia="Times New Roman" w:hAnsi="Book Antiqua" w:cs="Times New Roman"/>
                <w:noProof/>
                <w:color w:val="222222"/>
                <w:lang w:eastAsia="it-IT"/>
              </w:rPr>
              <w:drawing>
                <wp:inline distT="0" distB="0" distL="0" distR="0" wp14:anchorId="1B87D923" wp14:editId="45A1C40B">
                  <wp:extent cx="2444913" cy="1833811"/>
                  <wp:effectExtent l="0" t="0" r="0" b="0"/>
                  <wp:docPr id="360239428" name="Immagine 4" descr="Immagine che contiene aria aperta, acqua, cielo, nuvol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39428" name="Immagine 4" descr="Immagine che contiene aria aperta, acqua, cielo, nuvola&#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97102" cy="1872955"/>
                          </a:xfrm>
                          <a:prstGeom prst="rect">
                            <a:avLst/>
                          </a:prstGeom>
                        </pic:spPr>
                      </pic:pic>
                    </a:graphicData>
                  </a:graphic>
                </wp:inline>
              </w:drawing>
            </w:r>
          </w:p>
        </w:tc>
        <w:tc>
          <w:tcPr>
            <w:tcW w:w="4063" w:type="dxa"/>
          </w:tcPr>
          <w:p w14:paraId="234F628C" w14:textId="77777777" w:rsidR="00703806" w:rsidRDefault="00703806" w:rsidP="00B24D12">
            <w:pPr>
              <w:jc w:val="both"/>
              <w:rPr>
                <w:rFonts w:ascii="Book Antiqua" w:eastAsia="Times New Roman" w:hAnsi="Book Antiqua" w:cs="Times New Roman"/>
                <w:color w:val="222222"/>
                <w:lang w:eastAsia="it-IT"/>
              </w:rPr>
            </w:pPr>
            <w:r w:rsidRPr="00E95200">
              <w:rPr>
                <w:rFonts w:ascii="Book Antiqua" w:eastAsia="Times New Roman" w:hAnsi="Book Antiqua" w:cs="Times New Roman"/>
                <w:noProof/>
                <w:color w:val="222222"/>
                <w:lang w:eastAsia="it-IT"/>
              </w:rPr>
              <w:drawing>
                <wp:inline distT="0" distB="0" distL="0" distR="0" wp14:anchorId="69EAB9E7" wp14:editId="6CEABFF0">
                  <wp:extent cx="2443053" cy="1832416"/>
                  <wp:effectExtent l="0" t="0" r="0" b="0"/>
                  <wp:docPr id="1988660711" name="Immagine 3" descr="Immagine che contiene acqua, aria aperta, cielo, natur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660711" name="Immagine 3" descr="Immagine che contiene acqua, aria aperta, cielo, natura&#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8407" cy="1881435"/>
                          </a:xfrm>
                          <a:prstGeom prst="rect">
                            <a:avLst/>
                          </a:prstGeom>
                        </pic:spPr>
                      </pic:pic>
                    </a:graphicData>
                  </a:graphic>
                </wp:inline>
              </w:drawing>
            </w:r>
          </w:p>
        </w:tc>
      </w:tr>
    </w:tbl>
    <w:p w14:paraId="68E35C65" w14:textId="77777777" w:rsidR="00703806" w:rsidRPr="00E95200" w:rsidRDefault="00703806" w:rsidP="00703806">
      <w:pPr>
        <w:shd w:val="clear" w:color="auto" w:fill="FFFFFF"/>
        <w:ind w:firstLine="300"/>
        <w:jc w:val="both"/>
        <w:rPr>
          <w:rFonts w:ascii="Book Antiqua" w:eastAsia="Times New Roman" w:hAnsi="Book Antiqua" w:cs="Times New Roman"/>
          <w:color w:val="222222"/>
          <w:lang w:eastAsia="it-IT"/>
        </w:rPr>
      </w:pPr>
    </w:p>
    <w:p w14:paraId="7EF5D142" w14:textId="77777777" w:rsidR="00703806" w:rsidRPr="00703806" w:rsidRDefault="00703806" w:rsidP="00703806">
      <w:pPr>
        <w:rPr>
          <w:rFonts w:ascii="Garamond" w:eastAsia="Times New Roman" w:hAnsi="Garamond" w:cs="Times New Roman"/>
          <w:color w:val="000000" w:themeColor="text1"/>
          <w:kern w:val="0"/>
          <w:lang w:eastAsia="it-IT"/>
          <w14:ligatures w14:val="none"/>
        </w:rPr>
      </w:pPr>
      <w:r w:rsidRPr="00703806">
        <w:rPr>
          <w:rFonts w:ascii="Garamond" w:eastAsia="Times New Roman" w:hAnsi="Garamond" w:cs="Times New Roman"/>
          <w:color w:val="000000" w:themeColor="text1"/>
          <w:kern w:val="0"/>
          <w:shd w:val="clear" w:color="auto" w:fill="FFFFFF"/>
          <w:lang w:eastAsia="it-IT"/>
          <w14:ligatures w14:val="none"/>
        </w:rPr>
        <w:t>L’insegnamento delle Beatitudini è per le folle (per tutti). Il luogo è sul lago di Galilea, in una piccola collina proprio a ridosso del lago tra Cafarnao e Tiberiade. </w:t>
      </w:r>
    </w:p>
    <w:p w14:paraId="3769D5C0" w14:textId="77777777" w:rsidR="00703806" w:rsidRPr="00703806" w:rsidRDefault="00703806" w:rsidP="00703806">
      <w:pPr>
        <w:rPr>
          <w:rFonts w:ascii="Garamond" w:eastAsia="Times New Roman" w:hAnsi="Garamond" w:cs="Times New Roman"/>
          <w:color w:val="000000" w:themeColor="text1"/>
          <w:kern w:val="0"/>
          <w:lang w:eastAsia="it-IT"/>
          <w14:ligatures w14:val="none"/>
        </w:rPr>
      </w:pPr>
      <w:r w:rsidRPr="00703806">
        <w:rPr>
          <w:rFonts w:ascii="Garamond" w:eastAsia="Times New Roman" w:hAnsi="Garamond" w:cs="Times New Roman"/>
          <w:color w:val="000000" w:themeColor="text1"/>
          <w:kern w:val="0"/>
          <w:shd w:val="clear" w:color="auto" w:fill="FFFFFF"/>
          <w:lang w:eastAsia="it-IT"/>
          <w14:ligatures w14:val="none"/>
        </w:rPr>
        <w:t>Gesù è Maestro, non solo parla ma insegna. </w:t>
      </w:r>
    </w:p>
    <w:p w14:paraId="7239FB7E" w14:textId="77777777" w:rsidR="00703806" w:rsidRPr="00703806" w:rsidRDefault="00703806" w:rsidP="00703806">
      <w:pPr>
        <w:jc w:val="both"/>
        <w:rPr>
          <w:rFonts w:ascii="Garamond" w:eastAsia="Times New Roman" w:hAnsi="Garamond" w:cs="Times New Roman"/>
          <w:color w:val="000000" w:themeColor="text1"/>
          <w:kern w:val="0"/>
          <w:shd w:val="clear" w:color="auto" w:fill="FFFFFF"/>
          <w:lang w:eastAsia="it-IT"/>
          <w14:ligatures w14:val="none"/>
        </w:rPr>
      </w:pPr>
      <w:r w:rsidRPr="00703806">
        <w:rPr>
          <w:rFonts w:ascii="Garamond" w:eastAsia="Times New Roman" w:hAnsi="Garamond" w:cs="Times New Roman"/>
          <w:color w:val="000000" w:themeColor="text1"/>
          <w:kern w:val="0"/>
          <w:shd w:val="clear" w:color="auto" w:fill="FFFFFF"/>
          <w:lang w:eastAsia="it-IT"/>
          <w14:ligatures w14:val="none"/>
        </w:rPr>
        <w:t>Beati (</w:t>
      </w:r>
      <w:proofErr w:type="spellStart"/>
      <w:r w:rsidRPr="00703806">
        <w:rPr>
          <w:rFonts w:ascii="Garamond" w:eastAsia="Times New Roman" w:hAnsi="Garamond" w:cs="Times New Roman"/>
          <w:color w:val="000000" w:themeColor="text1"/>
          <w:kern w:val="0"/>
          <w:shd w:val="clear" w:color="auto" w:fill="FFFFFF"/>
          <w:lang w:eastAsia="it-IT"/>
          <w14:ligatures w14:val="none"/>
        </w:rPr>
        <w:t>makarioi</w:t>
      </w:r>
      <w:proofErr w:type="spellEnd"/>
      <w:r w:rsidRPr="00703806">
        <w:rPr>
          <w:rFonts w:ascii="Garamond" w:eastAsia="Times New Roman" w:hAnsi="Garamond" w:cs="Times New Roman"/>
          <w:color w:val="000000" w:themeColor="text1"/>
          <w:kern w:val="0"/>
          <w:shd w:val="clear" w:color="auto" w:fill="FFFFFF"/>
          <w:lang w:eastAsia="it-IT"/>
          <w14:ligatures w14:val="none"/>
        </w:rPr>
        <w:t>=felici, fortunati) è la parola più ripetuta nel testo.</w:t>
      </w:r>
    </w:p>
    <w:p w14:paraId="02F1800D" w14:textId="77777777" w:rsidR="00560637" w:rsidRDefault="00560637" w:rsidP="00703806">
      <w:pPr>
        <w:jc w:val="both"/>
        <w:rPr>
          <w:rFonts w:ascii="Garamond" w:eastAsia="Times New Roman" w:hAnsi="Garamond" w:cs="Times New Roman"/>
          <w:color w:val="000000" w:themeColor="text1"/>
          <w:kern w:val="0"/>
          <w:lang w:eastAsia="it-IT"/>
          <w14:ligatures w14:val="none"/>
        </w:rPr>
      </w:pPr>
    </w:p>
    <w:p w14:paraId="1646BA0D" w14:textId="77777777" w:rsidR="00560637" w:rsidRDefault="00560637" w:rsidP="00703806">
      <w:pPr>
        <w:jc w:val="both"/>
        <w:rPr>
          <w:rFonts w:ascii="Garamond" w:eastAsia="Times New Roman" w:hAnsi="Garamond" w:cs="Times New Roman"/>
          <w:color w:val="000000" w:themeColor="text1"/>
          <w:kern w:val="0"/>
          <w:lang w:eastAsia="it-IT"/>
          <w14:ligatures w14:val="none"/>
        </w:rPr>
      </w:pPr>
    </w:p>
    <w:p w14:paraId="37000603" w14:textId="16F37E73" w:rsidR="00560637" w:rsidRDefault="00703806" w:rsidP="00703806">
      <w:pPr>
        <w:jc w:val="both"/>
        <w:rPr>
          <w:rFonts w:ascii="Garamond" w:eastAsia="Times New Roman" w:hAnsi="Garamond" w:cs="Times New Roman"/>
          <w:color w:val="000000" w:themeColor="text1"/>
          <w:kern w:val="0"/>
          <w:lang w:eastAsia="it-IT"/>
          <w14:ligatures w14:val="none"/>
        </w:rPr>
      </w:pPr>
      <w:r w:rsidRPr="00703806">
        <w:rPr>
          <w:rFonts w:ascii="Garamond" w:eastAsia="Times New Roman" w:hAnsi="Garamond" w:cs="Times New Roman"/>
          <w:color w:val="000000" w:themeColor="text1"/>
          <w:kern w:val="0"/>
          <w:lang w:eastAsia="it-IT"/>
          <w14:ligatures w14:val="none"/>
        </w:rPr>
        <w:t>v. 3</w:t>
      </w:r>
      <w:r w:rsidR="00560637">
        <w:rPr>
          <w:rFonts w:ascii="Garamond" w:eastAsia="Times New Roman" w:hAnsi="Garamond" w:cs="Times New Roman"/>
          <w:color w:val="000000" w:themeColor="text1"/>
          <w:kern w:val="0"/>
          <w:lang w:eastAsia="it-IT"/>
          <w14:ligatures w14:val="none"/>
        </w:rPr>
        <w:t xml:space="preserve"> </w:t>
      </w:r>
    </w:p>
    <w:p w14:paraId="11F4E8C4" w14:textId="05CA2527" w:rsidR="00703806" w:rsidRPr="00703806" w:rsidRDefault="00703806" w:rsidP="00703806">
      <w:pPr>
        <w:jc w:val="both"/>
        <w:rPr>
          <w:rFonts w:ascii="Garamond" w:eastAsia="Times New Roman" w:hAnsi="Garamond" w:cs="Times New Roman"/>
          <w:color w:val="000000" w:themeColor="text1"/>
          <w:kern w:val="0"/>
          <w:lang w:eastAsia="it-IT"/>
          <w14:ligatures w14:val="none"/>
        </w:rPr>
      </w:pPr>
      <w:r w:rsidRPr="00703806">
        <w:rPr>
          <w:rFonts w:ascii="Garamond" w:eastAsia="Times New Roman" w:hAnsi="Garamond" w:cs="Times New Roman"/>
          <w:i/>
          <w:iCs/>
          <w:color w:val="000000" w:themeColor="text1"/>
          <w:kern w:val="0"/>
          <w:shd w:val="clear" w:color="auto" w:fill="FFFFFF"/>
          <w:lang w:eastAsia="it-IT"/>
          <w14:ligatures w14:val="none"/>
        </w:rPr>
        <w:t>Poveri in spirito</w:t>
      </w:r>
      <w:r w:rsidRPr="00703806">
        <w:rPr>
          <w:rFonts w:ascii="Garamond" w:eastAsia="Times New Roman" w:hAnsi="Garamond" w:cs="Times New Roman"/>
          <w:color w:val="000000" w:themeColor="text1"/>
          <w:kern w:val="0"/>
          <w:shd w:val="clear" w:color="auto" w:fill="FFFFFF"/>
          <w:lang w:eastAsia="it-IT"/>
          <w14:ligatures w14:val="none"/>
        </w:rPr>
        <w:t xml:space="preserve">: c’è una differenza tra i poveri privi di beni materiali cioè indigenti e i poveri in spirito coloro che nella loro persona, nel loro spirito si ritengono fragili, deboli, bisognosi di tutto. In pratica non autosufficienti, convinti che "senza di me non potete far nulla”. Tutto il contrario di ciò che avviene nella cultura moderna dove l’uomo si costruisce da solo (Self made man), dove ciò che conta è l’efficienza e l’efficacia, i progetti pastorali. Il Rettor Maggiore </w:t>
      </w:r>
      <w:r>
        <w:rPr>
          <w:rFonts w:ascii="Garamond" w:eastAsia="Times New Roman" w:hAnsi="Garamond" w:cs="Times New Roman"/>
          <w:color w:val="000000" w:themeColor="text1"/>
          <w:kern w:val="0"/>
          <w:shd w:val="clear" w:color="auto" w:fill="FFFFFF"/>
          <w:lang w:eastAsia="it-IT"/>
          <w14:ligatures w14:val="none"/>
        </w:rPr>
        <w:t>spesso parla della centralità di Gesù e della cura dell’accompagnamento spirituale (avere un accompagnatore/</w:t>
      </w:r>
      <w:proofErr w:type="spellStart"/>
      <w:r>
        <w:rPr>
          <w:rFonts w:ascii="Garamond" w:eastAsia="Times New Roman" w:hAnsi="Garamond" w:cs="Times New Roman"/>
          <w:color w:val="000000" w:themeColor="text1"/>
          <w:kern w:val="0"/>
          <w:shd w:val="clear" w:color="auto" w:fill="FFFFFF"/>
          <w:lang w:eastAsia="it-IT"/>
          <w14:ligatures w14:val="none"/>
        </w:rPr>
        <w:t>trice</w:t>
      </w:r>
      <w:proofErr w:type="spellEnd"/>
      <w:r>
        <w:rPr>
          <w:rFonts w:ascii="Garamond" w:eastAsia="Times New Roman" w:hAnsi="Garamond" w:cs="Times New Roman"/>
          <w:color w:val="000000" w:themeColor="text1"/>
          <w:kern w:val="0"/>
          <w:shd w:val="clear" w:color="auto" w:fill="FFFFFF"/>
          <w:lang w:eastAsia="it-IT"/>
          <w14:ligatures w14:val="none"/>
        </w:rPr>
        <w:t xml:space="preserve">) che è il contrario del </w:t>
      </w:r>
      <w:r w:rsidRPr="00703806">
        <w:rPr>
          <w:rFonts w:ascii="Garamond" w:eastAsia="Times New Roman" w:hAnsi="Garamond" w:cs="Times New Roman"/>
          <w:color w:val="000000" w:themeColor="text1"/>
          <w:kern w:val="0"/>
          <w:shd w:val="clear" w:color="auto" w:fill="FFFFFF"/>
          <w:lang w:eastAsia="it-IT"/>
          <w14:ligatures w14:val="none"/>
        </w:rPr>
        <w:t xml:space="preserve">“faccio quello che voglio” </w:t>
      </w:r>
      <w:r>
        <w:rPr>
          <w:rFonts w:ascii="Garamond" w:eastAsia="Times New Roman" w:hAnsi="Garamond" w:cs="Times New Roman"/>
          <w:color w:val="000000" w:themeColor="text1"/>
          <w:kern w:val="0"/>
          <w:shd w:val="clear" w:color="auto" w:fill="FFFFFF"/>
          <w:lang w:eastAsia="it-IT"/>
          <w14:ligatures w14:val="none"/>
        </w:rPr>
        <w:t xml:space="preserve">strada che invece non porta ad </w:t>
      </w:r>
      <w:r w:rsidRPr="00703806">
        <w:rPr>
          <w:rFonts w:ascii="Garamond" w:eastAsia="Times New Roman" w:hAnsi="Garamond" w:cs="Times New Roman"/>
          <w:color w:val="000000" w:themeColor="text1"/>
          <w:kern w:val="0"/>
          <w:shd w:val="clear" w:color="auto" w:fill="FFFFFF"/>
          <w:lang w:eastAsia="it-IT"/>
          <w14:ligatures w14:val="none"/>
        </w:rPr>
        <w:t>aderire alla volontà del Padre. Possiamo affermare</w:t>
      </w:r>
      <w:r>
        <w:rPr>
          <w:rFonts w:ascii="Garamond" w:eastAsia="Times New Roman" w:hAnsi="Garamond" w:cs="Times New Roman"/>
          <w:color w:val="000000" w:themeColor="text1"/>
          <w:kern w:val="0"/>
          <w:shd w:val="clear" w:color="auto" w:fill="FFFFFF"/>
          <w:lang w:eastAsia="it-IT"/>
          <w14:ligatures w14:val="none"/>
        </w:rPr>
        <w:t>,</w:t>
      </w:r>
      <w:r w:rsidRPr="00703806">
        <w:rPr>
          <w:rFonts w:ascii="Garamond" w:eastAsia="Times New Roman" w:hAnsi="Garamond" w:cs="Times New Roman"/>
          <w:color w:val="000000" w:themeColor="text1"/>
          <w:kern w:val="0"/>
          <w:shd w:val="clear" w:color="auto" w:fill="FFFFFF"/>
          <w:lang w:eastAsia="it-IT"/>
          <w14:ligatures w14:val="none"/>
        </w:rPr>
        <w:t xml:space="preserve"> </w:t>
      </w:r>
      <w:r>
        <w:rPr>
          <w:rFonts w:ascii="Garamond" w:eastAsia="Times New Roman" w:hAnsi="Garamond" w:cs="Times New Roman"/>
          <w:color w:val="000000" w:themeColor="text1"/>
          <w:kern w:val="0"/>
          <w:shd w:val="clear" w:color="auto" w:fill="FFFFFF"/>
          <w:lang w:eastAsia="it-IT"/>
          <w14:ligatures w14:val="none"/>
        </w:rPr>
        <w:t xml:space="preserve">invece, </w:t>
      </w:r>
      <w:r w:rsidRPr="00703806">
        <w:rPr>
          <w:rFonts w:ascii="Garamond" w:eastAsia="Times New Roman" w:hAnsi="Garamond" w:cs="Times New Roman"/>
          <w:color w:val="000000" w:themeColor="text1"/>
          <w:kern w:val="0"/>
          <w:shd w:val="clear" w:color="auto" w:fill="FFFFFF"/>
          <w:lang w:eastAsia="it-IT"/>
          <w14:ligatures w14:val="none"/>
        </w:rPr>
        <w:t>che è proprio il contrario dell’essere povero in spirito. </w:t>
      </w:r>
    </w:p>
    <w:p w14:paraId="7B9255E1" w14:textId="77777777" w:rsidR="00703806" w:rsidRPr="00703806" w:rsidRDefault="00703806" w:rsidP="00703806">
      <w:pPr>
        <w:jc w:val="both"/>
        <w:rPr>
          <w:rFonts w:ascii="Garamond" w:eastAsia="Times New Roman" w:hAnsi="Garamond" w:cs="Times New Roman"/>
          <w:color w:val="000000" w:themeColor="text1"/>
          <w:kern w:val="0"/>
          <w:lang w:eastAsia="it-IT"/>
          <w14:ligatures w14:val="none"/>
        </w:rPr>
      </w:pPr>
    </w:p>
    <w:p w14:paraId="37F59F29" w14:textId="77777777" w:rsidR="00703806" w:rsidRPr="00703806" w:rsidRDefault="00703806" w:rsidP="00703806">
      <w:pPr>
        <w:jc w:val="both"/>
        <w:rPr>
          <w:rFonts w:ascii="Garamond" w:eastAsia="Times New Roman" w:hAnsi="Garamond" w:cs="Times New Roman"/>
          <w:color w:val="000000" w:themeColor="text1"/>
          <w:kern w:val="0"/>
          <w:lang w:eastAsia="it-IT"/>
          <w14:ligatures w14:val="none"/>
        </w:rPr>
      </w:pPr>
      <w:r w:rsidRPr="00703806">
        <w:rPr>
          <w:rFonts w:ascii="Garamond" w:eastAsia="Times New Roman" w:hAnsi="Garamond" w:cs="Times New Roman"/>
          <w:i/>
          <w:iCs/>
          <w:color w:val="000000" w:themeColor="text1"/>
          <w:kern w:val="0"/>
          <w:shd w:val="clear" w:color="auto" w:fill="FFFFFF"/>
          <w:lang w:eastAsia="it-IT"/>
          <w14:ligatures w14:val="none"/>
        </w:rPr>
        <w:t>Di essi è il Regno dei cieli</w:t>
      </w:r>
      <w:r w:rsidRPr="00703806">
        <w:rPr>
          <w:rFonts w:ascii="Garamond" w:eastAsia="Times New Roman" w:hAnsi="Garamond" w:cs="Times New Roman"/>
          <w:color w:val="000000" w:themeColor="text1"/>
          <w:kern w:val="0"/>
          <w:shd w:val="clear" w:color="auto" w:fill="FFFFFF"/>
          <w:lang w:eastAsia="it-IT"/>
          <w14:ligatures w14:val="none"/>
        </w:rPr>
        <w:t>: il regno che Gesù predica è il regno del Padre e consiste nelle due braccia che sono il Figlio e lo Spirito Santo. Il regno è venuto su questa terra da quando il Padre ha mandato suo Figlio e ha donato lo Spirito. </w:t>
      </w:r>
    </w:p>
    <w:p w14:paraId="64E7BC7D" w14:textId="77777777" w:rsidR="00703806" w:rsidRPr="00703806" w:rsidRDefault="00703806" w:rsidP="00703806">
      <w:pPr>
        <w:jc w:val="both"/>
        <w:rPr>
          <w:rFonts w:ascii="Garamond" w:eastAsia="Times New Roman" w:hAnsi="Garamond" w:cs="Times New Roman"/>
          <w:color w:val="000000" w:themeColor="text1"/>
          <w:kern w:val="0"/>
          <w:lang w:eastAsia="it-IT"/>
          <w14:ligatures w14:val="none"/>
        </w:rPr>
      </w:pPr>
    </w:p>
    <w:p w14:paraId="2936E406" w14:textId="77777777" w:rsidR="00703806" w:rsidRPr="00703806" w:rsidRDefault="00703806" w:rsidP="00703806">
      <w:pPr>
        <w:jc w:val="both"/>
        <w:rPr>
          <w:rFonts w:ascii="Garamond" w:eastAsia="Times New Roman" w:hAnsi="Garamond" w:cs="Times New Roman"/>
          <w:i/>
          <w:iCs/>
          <w:color w:val="000000" w:themeColor="text1"/>
          <w:kern w:val="0"/>
          <w:shd w:val="clear" w:color="auto" w:fill="FFFFFF"/>
          <w:lang w:eastAsia="it-IT"/>
          <w14:ligatures w14:val="none"/>
        </w:rPr>
      </w:pPr>
      <w:r w:rsidRPr="00703806">
        <w:rPr>
          <w:rFonts w:ascii="Garamond" w:eastAsia="Times New Roman" w:hAnsi="Garamond" w:cs="Times New Roman"/>
          <w:i/>
          <w:iCs/>
          <w:color w:val="000000" w:themeColor="text1"/>
          <w:kern w:val="0"/>
          <w:shd w:val="clear" w:color="auto" w:fill="FFFFFF"/>
          <w:lang w:eastAsia="it-IT"/>
          <w14:ligatures w14:val="none"/>
        </w:rPr>
        <w:t xml:space="preserve">v. 4 </w:t>
      </w:r>
    </w:p>
    <w:p w14:paraId="39D68123" w14:textId="6C92D71C" w:rsidR="00703806" w:rsidRPr="00703806" w:rsidRDefault="00703806" w:rsidP="00703806">
      <w:pPr>
        <w:jc w:val="both"/>
        <w:rPr>
          <w:rFonts w:ascii="Garamond" w:eastAsia="Times New Roman" w:hAnsi="Garamond" w:cs="Times New Roman"/>
          <w:color w:val="000000" w:themeColor="text1"/>
          <w:kern w:val="0"/>
          <w:lang w:eastAsia="it-IT"/>
          <w14:ligatures w14:val="none"/>
        </w:rPr>
      </w:pPr>
      <w:r w:rsidRPr="00703806">
        <w:rPr>
          <w:rFonts w:ascii="Garamond" w:eastAsia="Times New Roman" w:hAnsi="Garamond" w:cs="Times New Roman"/>
          <w:i/>
          <w:iCs/>
          <w:color w:val="000000" w:themeColor="text1"/>
          <w:kern w:val="0"/>
          <w:shd w:val="clear" w:color="auto" w:fill="FFFFFF"/>
          <w:lang w:eastAsia="it-IT"/>
          <w14:ligatures w14:val="none"/>
        </w:rPr>
        <w:t>Quelli che sono nel pianto</w:t>
      </w:r>
      <w:r w:rsidRPr="00703806">
        <w:rPr>
          <w:rFonts w:ascii="Garamond" w:eastAsia="Times New Roman" w:hAnsi="Garamond" w:cs="Times New Roman"/>
          <w:color w:val="000000" w:themeColor="text1"/>
          <w:kern w:val="0"/>
          <w:shd w:val="clear" w:color="auto" w:fill="FFFFFF"/>
          <w:lang w:eastAsia="it-IT"/>
          <w14:ligatures w14:val="none"/>
        </w:rPr>
        <w:t> (</w:t>
      </w:r>
      <w:proofErr w:type="spellStart"/>
      <w:r w:rsidRPr="00703806">
        <w:rPr>
          <w:rFonts w:ascii="Garamond" w:eastAsia="Times New Roman" w:hAnsi="Garamond" w:cs="Times New Roman"/>
          <w:color w:val="000000" w:themeColor="text1"/>
          <w:kern w:val="0"/>
          <w:shd w:val="clear" w:color="auto" w:fill="FFFFFF"/>
          <w:lang w:eastAsia="it-IT"/>
          <w14:ligatures w14:val="none"/>
        </w:rPr>
        <w:t>penthoùntes</w:t>
      </w:r>
      <w:proofErr w:type="spellEnd"/>
      <w:r w:rsidRPr="00703806">
        <w:rPr>
          <w:rFonts w:ascii="Garamond" w:eastAsia="Times New Roman" w:hAnsi="Garamond" w:cs="Times New Roman"/>
          <w:color w:val="000000" w:themeColor="text1"/>
          <w:kern w:val="0"/>
          <w:shd w:val="clear" w:color="auto" w:fill="FFFFFF"/>
          <w:lang w:eastAsia="it-IT"/>
          <w14:ligatures w14:val="none"/>
        </w:rPr>
        <w:t>): c’è un tempo per piangere e un tempo per ridere dice Qoelet qui si parla coloro che versano lacrime di sofferenza e di dolore (fisico, morale o spirituale). I motivi possono essere diversi una malattia, una sconfitta, l'abbandono di qualcuno, la solitudine, il d</w:t>
      </w:r>
      <w:r w:rsidRPr="00703806">
        <w:rPr>
          <w:rFonts w:ascii="Garamond" w:eastAsia="Times New Roman" w:hAnsi="Garamond" w:cs="Times New Roman"/>
          <w:color w:val="000000" w:themeColor="text1"/>
          <w:kern w:val="0"/>
          <w:lang w:eastAsia="it-IT"/>
          <w14:ligatures w14:val="none"/>
        </w:rPr>
        <w:t>isprezzo, la calunnia, la prova, gli errori compiuti, i peccati commessi… Ciascuna di voi ha già provato sicuramente l’essere nel pianto. Anche Gesù lo ha sperimentato di fronte alla morte del figlio della Vedova di Nain e di Lazzaro. Ha invitato le donne di Gerusalemme, durante la passione, a non piangere su di Lui ma su loro stesse e sui loro figli. Quanti ragazzi e ragazze, genitori, suore, uomini e donne incontr</w:t>
      </w:r>
      <w:r>
        <w:rPr>
          <w:rFonts w:ascii="Garamond" w:eastAsia="Times New Roman" w:hAnsi="Garamond" w:cs="Times New Roman"/>
          <w:color w:val="000000" w:themeColor="text1"/>
          <w:kern w:val="0"/>
          <w:lang w:eastAsia="it-IT"/>
          <w14:ligatures w14:val="none"/>
        </w:rPr>
        <w:t>ate</w:t>
      </w:r>
      <w:r w:rsidRPr="00703806">
        <w:rPr>
          <w:rFonts w:ascii="Garamond" w:eastAsia="Times New Roman" w:hAnsi="Garamond" w:cs="Times New Roman"/>
          <w:color w:val="000000" w:themeColor="text1"/>
          <w:kern w:val="0"/>
          <w:lang w:eastAsia="it-IT"/>
          <w14:ligatures w14:val="none"/>
        </w:rPr>
        <w:t xml:space="preserve"> nella vostra vita che s</w:t>
      </w:r>
      <w:r>
        <w:rPr>
          <w:rFonts w:ascii="Garamond" w:eastAsia="Times New Roman" w:hAnsi="Garamond" w:cs="Times New Roman"/>
          <w:color w:val="000000" w:themeColor="text1"/>
          <w:kern w:val="0"/>
          <w:lang w:eastAsia="it-IT"/>
          <w14:ligatures w14:val="none"/>
        </w:rPr>
        <w:t>ono</w:t>
      </w:r>
      <w:r w:rsidRPr="00703806">
        <w:rPr>
          <w:rFonts w:ascii="Garamond" w:eastAsia="Times New Roman" w:hAnsi="Garamond" w:cs="Times New Roman"/>
          <w:color w:val="000000" w:themeColor="text1"/>
          <w:kern w:val="0"/>
          <w:lang w:eastAsia="it-IT"/>
          <w14:ligatures w14:val="none"/>
        </w:rPr>
        <w:t xml:space="preserve"> nel pianto… </w:t>
      </w:r>
    </w:p>
    <w:p w14:paraId="7524F613" w14:textId="77777777" w:rsidR="00703806" w:rsidRPr="00703806" w:rsidRDefault="00703806" w:rsidP="00703806">
      <w:pPr>
        <w:jc w:val="both"/>
        <w:rPr>
          <w:rFonts w:ascii="Garamond" w:eastAsia="Times New Roman" w:hAnsi="Garamond" w:cs="Times New Roman"/>
          <w:color w:val="000000" w:themeColor="text1"/>
          <w:kern w:val="0"/>
          <w:lang w:eastAsia="it-IT"/>
          <w14:ligatures w14:val="none"/>
        </w:rPr>
      </w:pPr>
    </w:p>
    <w:p w14:paraId="2601395B" w14:textId="77777777" w:rsidR="00703806" w:rsidRPr="00703806" w:rsidRDefault="00703806" w:rsidP="00703806">
      <w:pPr>
        <w:jc w:val="both"/>
        <w:rPr>
          <w:rFonts w:ascii="Garamond" w:eastAsia="Times New Roman" w:hAnsi="Garamond" w:cs="Times New Roman"/>
          <w:color w:val="000000" w:themeColor="text1"/>
          <w:kern w:val="0"/>
          <w:shd w:val="clear" w:color="auto" w:fill="FFFFFF"/>
          <w:lang w:eastAsia="it-IT"/>
          <w14:ligatures w14:val="none"/>
        </w:rPr>
      </w:pPr>
      <w:r w:rsidRPr="00703806">
        <w:rPr>
          <w:rFonts w:ascii="Garamond" w:eastAsia="Times New Roman" w:hAnsi="Garamond" w:cs="Times New Roman"/>
          <w:i/>
          <w:iCs/>
          <w:color w:val="000000" w:themeColor="text1"/>
          <w:kern w:val="0"/>
          <w:shd w:val="clear" w:color="auto" w:fill="FFFFFF"/>
          <w:lang w:eastAsia="it-IT"/>
          <w14:ligatures w14:val="none"/>
        </w:rPr>
        <w:t>Saranno consolati</w:t>
      </w:r>
      <w:r w:rsidRPr="00703806">
        <w:rPr>
          <w:rFonts w:ascii="Garamond" w:eastAsia="Times New Roman" w:hAnsi="Garamond" w:cs="Times New Roman"/>
          <w:color w:val="000000" w:themeColor="text1"/>
          <w:kern w:val="0"/>
          <w:shd w:val="clear" w:color="auto" w:fill="FFFFFF"/>
          <w:lang w:eastAsia="it-IT"/>
          <w14:ligatures w14:val="none"/>
        </w:rPr>
        <w:t xml:space="preserve"> (</w:t>
      </w:r>
      <w:proofErr w:type="spellStart"/>
      <w:r w:rsidRPr="00703806">
        <w:rPr>
          <w:rFonts w:ascii="Garamond" w:eastAsia="Times New Roman" w:hAnsi="Garamond" w:cs="Times New Roman"/>
          <w:color w:val="000000" w:themeColor="text1"/>
          <w:kern w:val="0"/>
          <w:shd w:val="clear" w:color="auto" w:fill="FFFFFF"/>
          <w:lang w:eastAsia="it-IT"/>
          <w14:ligatures w14:val="none"/>
        </w:rPr>
        <w:t>paraklethesontai</w:t>
      </w:r>
      <w:proofErr w:type="spellEnd"/>
      <w:r w:rsidRPr="00703806">
        <w:rPr>
          <w:rFonts w:ascii="Garamond" w:eastAsia="Times New Roman" w:hAnsi="Garamond" w:cs="Times New Roman"/>
          <w:color w:val="000000" w:themeColor="text1"/>
          <w:kern w:val="0"/>
          <w:shd w:val="clear" w:color="auto" w:fill="FFFFFF"/>
          <w:lang w:eastAsia="it-IT"/>
          <w14:ligatures w14:val="none"/>
        </w:rPr>
        <w:t>): la radice del Verbo è la stessa del nome con cui viene chiamato lo Spirito Santo Paraclito. Letteralmente significa chiamare vicino, stare vicino e quindi consolare. Il Signore stesso consolerà il Popolo, l’uso del verbo passivo indica che saranno consolati da Dio. La consolazione è un dono dello Spirito, è il suo timbro, la sua voce, il suo frutto. Consolate, consolate il mio popolo: tutta la vicenda della storia di Israele ha come scopo di liberare, far crescere e vivere l’amato popolo. Anche l’incarnazione di Gesù ha lo scopo di consolarci e liberarci attraverso la sua Passione e morte di croce donandoci la consolazione e la gioia della risurrezione. Quanta consolazione sarete chiamate a portare tra i giovani, in comunità, nel mondo…</w:t>
      </w:r>
    </w:p>
    <w:p w14:paraId="180214AE" w14:textId="77777777" w:rsidR="00703806" w:rsidRPr="00703806" w:rsidRDefault="00703806" w:rsidP="00703806">
      <w:pPr>
        <w:jc w:val="both"/>
        <w:rPr>
          <w:rFonts w:ascii="Garamond" w:eastAsia="Times New Roman" w:hAnsi="Garamond" w:cs="Times New Roman"/>
          <w:color w:val="000000" w:themeColor="text1"/>
          <w:kern w:val="0"/>
          <w:shd w:val="clear" w:color="auto" w:fill="FFFFFF"/>
          <w:lang w:eastAsia="it-IT"/>
          <w14:ligatures w14:val="none"/>
        </w:rPr>
      </w:pPr>
    </w:p>
    <w:p w14:paraId="22E008AA" w14:textId="77777777" w:rsidR="00703806" w:rsidRPr="00703806" w:rsidRDefault="00703806" w:rsidP="00703806">
      <w:pPr>
        <w:jc w:val="both"/>
        <w:rPr>
          <w:rFonts w:ascii="Garamond" w:eastAsia="Times New Roman" w:hAnsi="Garamond" w:cs="Times New Roman"/>
          <w:color w:val="000000" w:themeColor="text1"/>
          <w:kern w:val="0"/>
          <w:shd w:val="clear" w:color="auto" w:fill="FFFFFF"/>
          <w:lang w:eastAsia="it-IT"/>
          <w14:ligatures w14:val="none"/>
        </w:rPr>
      </w:pPr>
      <w:r w:rsidRPr="00703806">
        <w:rPr>
          <w:rFonts w:ascii="Garamond" w:eastAsia="Times New Roman" w:hAnsi="Garamond" w:cs="Times New Roman"/>
          <w:color w:val="000000" w:themeColor="text1"/>
          <w:kern w:val="0"/>
          <w:shd w:val="clear" w:color="auto" w:fill="FFFFFF"/>
          <w:lang w:eastAsia="it-IT"/>
          <w14:ligatures w14:val="none"/>
        </w:rPr>
        <w:t>v. 5</w:t>
      </w:r>
    </w:p>
    <w:p w14:paraId="07B9371B" w14:textId="77777777" w:rsidR="00703806" w:rsidRPr="00703806" w:rsidRDefault="00703806" w:rsidP="00703806">
      <w:pPr>
        <w:jc w:val="both"/>
        <w:rPr>
          <w:rFonts w:ascii="Garamond" w:eastAsia="Times New Roman" w:hAnsi="Garamond" w:cs="Times New Roman"/>
          <w:color w:val="000000" w:themeColor="text1"/>
          <w:kern w:val="0"/>
          <w:shd w:val="clear" w:color="auto" w:fill="FFFFFF"/>
          <w:lang w:eastAsia="it-IT"/>
          <w14:ligatures w14:val="none"/>
        </w:rPr>
      </w:pPr>
      <w:r w:rsidRPr="00703806">
        <w:rPr>
          <w:rFonts w:ascii="Garamond" w:eastAsia="Times New Roman" w:hAnsi="Garamond" w:cs="Times New Roman"/>
          <w:i/>
          <w:iCs/>
          <w:color w:val="000000" w:themeColor="text1"/>
          <w:kern w:val="0"/>
          <w:shd w:val="clear" w:color="auto" w:fill="FFFFFF"/>
          <w:lang w:eastAsia="it-IT"/>
          <w14:ligatures w14:val="none"/>
        </w:rPr>
        <w:t>I miti:</w:t>
      </w:r>
      <w:r w:rsidRPr="00703806">
        <w:rPr>
          <w:rFonts w:ascii="Garamond" w:eastAsia="Times New Roman" w:hAnsi="Garamond" w:cs="Times New Roman"/>
          <w:color w:val="000000" w:themeColor="text1"/>
          <w:kern w:val="0"/>
          <w:shd w:val="clear" w:color="auto" w:fill="FFFFFF"/>
          <w:lang w:eastAsia="it-IT"/>
          <w14:ligatures w14:val="none"/>
        </w:rPr>
        <w:t xml:space="preserve"> (</w:t>
      </w:r>
      <w:proofErr w:type="spellStart"/>
      <w:r w:rsidRPr="00703806">
        <w:rPr>
          <w:rFonts w:ascii="Garamond" w:eastAsia="Times New Roman" w:hAnsi="Garamond" w:cs="Times New Roman"/>
          <w:color w:val="000000" w:themeColor="text1"/>
          <w:kern w:val="0"/>
          <w:shd w:val="clear" w:color="auto" w:fill="FFFFFF"/>
          <w:lang w:eastAsia="it-IT"/>
          <w14:ligatures w14:val="none"/>
        </w:rPr>
        <w:t>praeis</w:t>
      </w:r>
      <w:proofErr w:type="spellEnd"/>
      <w:r w:rsidRPr="00703806">
        <w:rPr>
          <w:rFonts w:ascii="Garamond" w:eastAsia="Times New Roman" w:hAnsi="Garamond" w:cs="Times New Roman"/>
          <w:color w:val="000000" w:themeColor="text1"/>
          <w:kern w:val="0"/>
          <w:shd w:val="clear" w:color="auto" w:fill="FFFFFF"/>
          <w:lang w:eastAsia="it-IT"/>
          <w14:ligatures w14:val="none"/>
        </w:rPr>
        <w:t xml:space="preserve"> = miti) sono coloro che vivono come Gesù che ha detto “imparate da me che sono mite (</w:t>
      </w:r>
      <w:proofErr w:type="spellStart"/>
      <w:r w:rsidRPr="00703806">
        <w:rPr>
          <w:rFonts w:ascii="Garamond" w:eastAsia="Times New Roman" w:hAnsi="Garamond" w:cs="Times New Roman"/>
          <w:color w:val="000000" w:themeColor="text1"/>
          <w:kern w:val="0"/>
          <w:shd w:val="clear" w:color="auto" w:fill="FFFFFF"/>
          <w:lang w:eastAsia="it-IT"/>
          <w14:ligatures w14:val="none"/>
        </w:rPr>
        <w:t>praùs</w:t>
      </w:r>
      <w:proofErr w:type="spellEnd"/>
      <w:r w:rsidRPr="00703806">
        <w:rPr>
          <w:rFonts w:ascii="Garamond" w:eastAsia="Times New Roman" w:hAnsi="Garamond" w:cs="Times New Roman"/>
          <w:color w:val="000000" w:themeColor="text1"/>
          <w:kern w:val="0"/>
          <w:shd w:val="clear" w:color="auto" w:fill="FFFFFF"/>
          <w:lang w:eastAsia="it-IT"/>
          <w14:ligatures w14:val="none"/>
        </w:rPr>
        <w:t xml:space="preserve">) e umile di cuore”. La mitezza è la mansuetudine dell’agnello che va al macello: non si ribella come il maiale, continua a belare come ha sempre fatto nella sua vita. Gesù va così alla morte, si consegna, non si ribella, fa la volontà del Padre. La mitezza e la mansuetudine sono gli atteggiamenti suggeriti dal personaggio maestoso, che è Gesù, nel sogno dei nove anni di Giovannino: “non con le percosse, </w:t>
      </w:r>
      <w:r w:rsidRPr="00703806">
        <w:rPr>
          <w:rFonts w:ascii="Garamond" w:hAnsi="Garamond" w:cs="Arial"/>
          <w:color w:val="000000" w:themeColor="text1"/>
          <w:shd w:val="clear" w:color="auto" w:fill="FFFFFF"/>
        </w:rPr>
        <w:t>ma con la mansuetudine e con la carità dovrai guadagnare questi tuoi amici</w:t>
      </w:r>
      <w:r w:rsidRPr="00703806">
        <w:rPr>
          <w:rFonts w:ascii="Garamond" w:eastAsia="Times New Roman" w:hAnsi="Garamond" w:cs="Times New Roman"/>
          <w:color w:val="000000" w:themeColor="text1"/>
          <w:kern w:val="0"/>
          <w:shd w:val="clear" w:color="auto" w:fill="FFFFFF"/>
          <w:lang w:eastAsia="it-IT"/>
          <w14:ligatures w14:val="none"/>
        </w:rPr>
        <w:t>”. Anche nella lettera da Roma del 1884 c’è sullo sfondo il richiamo alla mitezza: “</w:t>
      </w:r>
      <w:r w:rsidRPr="00703806">
        <w:rPr>
          <w:rFonts w:ascii="Garamond" w:hAnsi="Garamond" w:cs="Arial"/>
          <w:color w:val="000000" w:themeColor="text1"/>
          <w:shd w:val="clear" w:color="auto" w:fill="FFFFFF"/>
        </w:rPr>
        <w:t>Gesù Cristo si fece piccolo coi piccoli e portò le nostre infermità. Ecco il maestro della famigliarità</w:t>
      </w:r>
      <w:r w:rsidRPr="00703806">
        <w:rPr>
          <w:rFonts w:ascii="Garamond" w:eastAsia="Times New Roman" w:hAnsi="Garamond" w:cs="Times New Roman"/>
          <w:color w:val="000000" w:themeColor="text1"/>
          <w:kern w:val="0"/>
          <w:shd w:val="clear" w:color="auto" w:fill="FFFFFF"/>
          <w:lang w:eastAsia="it-IT"/>
          <w14:ligatures w14:val="none"/>
        </w:rPr>
        <w:t>” e ancora “</w:t>
      </w:r>
      <w:r w:rsidRPr="00703806">
        <w:rPr>
          <w:rFonts w:ascii="Garamond" w:hAnsi="Garamond" w:cs="Arial"/>
          <w:color w:val="000000" w:themeColor="text1"/>
          <w:shd w:val="clear" w:color="auto" w:fill="FFFFFF"/>
        </w:rPr>
        <w:t>Gesù Cristo non spezzò la canna già fessa, né spense il lucignolo che fumava. Ecco il vostro modello</w:t>
      </w:r>
      <w:r w:rsidRPr="00703806">
        <w:rPr>
          <w:rFonts w:ascii="Garamond" w:eastAsia="Times New Roman" w:hAnsi="Garamond" w:cs="Times New Roman"/>
          <w:color w:val="000000" w:themeColor="text1"/>
          <w:kern w:val="0"/>
          <w:shd w:val="clear" w:color="auto" w:fill="FFFFFF"/>
          <w:lang w:eastAsia="it-IT"/>
          <w14:ligatures w14:val="none"/>
        </w:rPr>
        <w:t>”.</w:t>
      </w:r>
    </w:p>
    <w:p w14:paraId="6783B603" w14:textId="77777777" w:rsidR="00703806" w:rsidRPr="00703806" w:rsidRDefault="00703806" w:rsidP="00703806">
      <w:pPr>
        <w:jc w:val="both"/>
        <w:rPr>
          <w:rFonts w:ascii="Garamond" w:eastAsia="Times New Roman" w:hAnsi="Garamond" w:cs="Times New Roman"/>
          <w:color w:val="000000" w:themeColor="text1"/>
          <w:kern w:val="0"/>
          <w:shd w:val="clear" w:color="auto" w:fill="FFFFFF"/>
          <w:lang w:eastAsia="it-IT"/>
          <w14:ligatures w14:val="none"/>
        </w:rPr>
      </w:pPr>
    </w:p>
    <w:p w14:paraId="42EA7B90" w14:textId="2404AC83" w:rsidR="00703806" w:rsidRPr="00703806" w:rsidRDefault="00703806" w:rsidP="00703806">
      <w:pPr>
        <w:jc w:val="both"/>
        <w:rPr>
          <w:rFonts w:ascii="Garamond" w:eastAsia="Times New Roman" w:hAnsi="Garamond" w:cs="Times New Roman"/>
          <w:color w:val="000000" w:themeColor="text1"/>
          <w:kern w:val="0"/>
          <w:shd w:val="clear" w:color="auto" w:fill="FFFFFF"/>
          <w:lang w:eastAsia="it-IT"/>
          <w14:ligatures w14:val="none"/>
        </w:rPr>
      </w:pPr>
      <w:r w:rsidRPr="00703806">
        <w:rPr>
          <w:rFonts w:ascii="Garamond" w:eastAsia="Times New Roman" w:hAnsi="Garamond" w:cs="Times New Roman"/>
          <w:i/>
          <w:iCs/>
          <w:color w:val="000000" w:themeColor="text1"/>
          <w:kern w:val="0"/>
          <w:shd w:val="clear" w:color="auto" w:fill="FFFFFF"/>
          <w:lang w:eastAsia="it-IT"/>
          <w14:ligatures w14:val="none"/>
        </w:rPr>
        <w:t>Avranno in eredità la terra</w:t>
      </w:r>
      <w:r w:rsidRPr="00703806">
        <w:rPr>
          <w:rFonts w:ascii="Garamond" w:eastAsia="Times New Roman" w:hAnsi="Garamond" w:cs="Times New Roman"/>
          <w:color w:val="000000" w:themeColor="text1"/>
          <w:kern w:val="0"/>
          <w:shd w:val="clear" w:color="auto" w:fill="FFFFFF"/>
          <w:lang w:eastAsia="it-IT"/>
          <w14:ligatures w14:val="none"/>
        </w:rPr>
        <w:t>: sembra strano avere in eredità la terra, di solito pensiamo all’eredità del cielo, al paradiso, qui invece si parla di terra. La terra nella Bibbia è una parola molto importante: la terra è il suolo da cui attraverso la polvere è tratto l’uomo (</w:t>
      </w:r>
      <w:proofErr w:type="spellStart"/>
      <w:r w:rsidRPr="00703806">
        <w:rPr>
          <w:rFonts w:ascii="Garamond" w:eastAsia="Times New Roman" w:hAnsi="Garamond" w:cs="Times New Roman"/>
          <w:color w:val="000000" w:themeColor="text1"/>
          <w:kern w:val="0"/>
          <w:shd w:val="clear" w:color="auto" w:fill="FFFFFF"/>
          <w:lang w:eastAsia="it-IT"/>
          <w14:ligatures w14:val="none"/>
        </w:rPr>
        <w:t>Gen</w:t>
      </w:r>
      <w:proofErr w:type="spellEnd"/>
      <w:r w:rsidRPr="00703806">
        <w:rPr>
          <w:rFonts w:ascii="Garamond" w:eastAsia="Times New Roman" w:hAnsi="Garamond" w:cs="Times New Roman"/>
          <w:color w:val="000000" w:themeColor="text1"/>
          <w:kern w:val="0"/>
          <w:shd w:val="clear" w:color="auto" w:fill="FFFFFF"/>
          <w:lang w:eastAsia="it-IT"/>
          <w14:ligatures w14:val="none"/>
        </w:rPr>
        <w:t xml:space="preserve"> 2,7), è la terra promessa al popolo d’Israele schiavo in Egitto e raggiunta dopo 40 anni, è il terreno nella parabola del seminatore che presenta diverse condizioni (strada, sassi, rovi, terreno buono) perché il seme possa attecchire, morire, germogliare e portare frutto. Credo che sia questa l’eredità di cui parla Gesù: partecipare con lui che è mite a quel terreno che permette la morte del chicco di grano, il dono della possibilità di farsi chicco, spiga, farina macinata perché altri </w:t>
      </w:r>
      <w:r w:rsidRPr="00703806">
        <w:rPr>
          <w:rFonts w:ascii="Garamond" w:eastAsia="Times New Roman" w:hAnsi="Garamond" w:cs="Times New Roman"/>
          <w:color w:val="000000" w:themeColor="text1"/>
          <w:kern w:val="0"/>
          <w:shd w:val="clear" w:color="auto" w:fill="FFFFFF"/>
          <w:lang w:eastAsia="it-IT"/>
          <w14:ligatures w14:val="none"/>
        </w:rPr>
        <w:lastRenderedPageBreak/>
        <w:t xml:space="preserve">abbiano la vita. Così morendo noi, possiamo generare e far avere la vita ad altri. Non c’è eredità più preziosa di questa che Gesù ci lascia. </w:t>
      </w:r>
    </w:p>
    <w:p w14:paraId="3893216C" w14:textId="77777777" w:rsidR="00703806" w:rsidRPr="00703806" w:rsidRDefault="00703806" w:rsidP="00703806">
      <w:pPr>
        <w:jc w:val="both"/>
        <w:rPr>
          <w:rFonts w:ascii="Garamond" w:eastAsia="Times New Roman" w:hAnsi="Garamond" w:cs="Times New Roman"/>
          <w:color w:val="000000" w:themeColor="text1"/>
          <w:kern w:val="0"/>
          <w:shd w:val="clear" w:color="auto" w:fill="FFFFFF"/>
          <w:lang w:eastAsia="it-IT"/>
          <w14:ligatures w14:val="none"/>
        </w:rPr>
      </w:pPr>
    </w:p>
    <w:p w14:paraId="7F760B77" w14:textId="77777777" w:rsidR="00703806" w:rsidRPr="00703806" w:rsidRDefault="00703806" w:rsidP="00703806">
      <w:pPr>
        <w:jc w:val="both"/>
        <w:rPr>
          <w:rFonts w:ascii="Garamond" w:eastAsia="Times New Roman" w:hAnsi="Garamond" w:cs="Times New Roman"/>
          <w:color w:val="000000" w:themeColor="text1"/>
          <w:kern w:val="0"/>
          <w:shd w:val="clear" w:color="auto" w:fill="FFFFFF"/>
          <w:lang w:eastAsia="it-IT"/>
          <w14:ligatures w14:val="none"/>
        </w:rPr>
      </w:pPr>
      <w:r w:rsidRPr="00703806">
        <w:rPr>
          <w:rFonts w:ascii="Garamond" w:eastAsia="Times New Roman" w:hAnsi="Garamond" w:cs="Times New Roman"/>
          <w:color w:val="000000" w:themeColor="text1"/>
          <w:kern w:val="0"/>
          <w:shd w:val="clear" w:color="auto" w:fill="FFFFFF"/>
          <w:lang w:eastAsia="it-IT"/>
          <w14:ligatures w14:val="none"/>
        </w:rPr>
        <w:t>v. 6</w:t>
      </w:r>
    </w:p>
    <w:p w14:paraId="6EA2CF43" w14:textId="18972916" w:rsidR="00703806" w:rsidRPr="00703806" w:rsidRDefault="00703806" w:rsidP="00703806">
      <w:pPr>
        <w:jc w:val="both"/>
        <w:rPr>
          <w:rFonts w:ascii="Garamond" w:eastAsia="Times New Roman" w:hAnsi="Garamond" w:cs="Times New Roman"/>
          <w:color w:val="000000" w:themeColor="text1"/>
          <w:kern w:val="0"/>
          <w:shd w:val="clear" w:color="auto" w:fill="FFFFFF"/>
          <w:lang w:eastAsia="it-IT"/>
          <w14:ligatures w14:val="none"/>
        </w:rPr>
      </w:pPr>
      <w:r w:rsidRPr="00703806">
        <w:rPr>
          <w:rFonts w:ascii="Garamond" w:eastAsia="Times New Roman" w:hAnsi="Garamond" w:cs="Times New Roman"/>
          <w:i/>
          <w:iCs/>
          <w:color w:val="000000" w:themeColor="text1"/>
          <w:kern w:val="0"/>
          <w:shd w:val="clear" w:color="auto" w:fill="FFFFFF"/>
          <w:lang w:eastAsia="it-IT"/>
          <w14:ligatures w14:val="none"/>
        </w:rPr>
        <w:t>Quelli che hanno fame e sete della giustizia</w:t>
      </w:r>
      <w:r w:rsidRPr="00703806">
        <w:rPr>
          <w:rFonts w:ascii="Garamond" w:eastAsia="Times New Roman" w:hAnsi="Garamond" w:cs="Times New Roman"/>
          <w:color w:val="000000" w:themeColor="text1"/>
          <w:kern w:val="0"/>
          <w:shd w:val="clear" w:color="auto" w:fill="FFFFFF"/>
          <w:lang w:eastAsia="it-IT"/>
          <w14:ligatures w14:val="none"/>
        </w:rPr>
        <w:t>: (</w:t>
      </w:r>
      <w:proofErr w:type="spellStart"/>
      <w:r w:rsidRPr="00703806">
        <w:rPr>
          <w:rFonts w:ascii="Garamond" w:eastAsia="Times New Roman" w:hAnsi="Garamond" w:cs="Times New Roman"/>
          <w:color w:val="000000" w:themeColor="text1"/>
          <w:kern w:val="0"/>
          <w:shd w:val="clear" w:color="auto" w:fill="FFFFFF"/>
          <w:lang w:eastAsia="it-IT"/>
          <w14:ligatures w14:val="none"/>
        </w:rPr>
        <w:t>peinòntes</w:t>
      </w:r>
      <w:proofErr w:type="spellEnd"/>
      <w:r w:rsidRPr="00703806">
        <w:rPr>
          <w:rFonts w:ascii="Garamond" w:eastAsia="Times New Roman" w:hAnsi="Garamond" w:cs="Times New Roman"/>
          <w:color w:val="000000" w:themeColor="text1"/>
          <w:kern w:val="0"/>
          <w:shd w:val="clear" w:color="auto" w:fill="FFFFFF"/>
          <w:lang w:eastAsia="it-IT"/>
          <w14:ligatures w14:val="none"/>
        </w:rPr>
        <w:t xml:space="preserve"> </w:t>
      </w:r>
      <w:proofErr w:type="spellStart"/>
      <w:r w:rsidRPr="00703806">
        <w:rPr>
          <w:rFonts w:ascii="Garamond" w:eastAsia="Times New Roman" w:hAnsi="Garamond" w:cs="Times New Roman"/>
          <w:color w:val="000000" w:themeColor="text1"/>
          <w:kern w:val="0"/>
          <w:shd w:val="clear" w:color="auto" w:fill="FFFFFF"/>
          <w:lang w:eastAsia="it-IT"/>
          <w14:ligatures w14:val="none"/>
        </w:rPr>
        <w:t>kai</w:t>
      </w:r>
      <w:proofErr w:type="spellEnd"/>
      <w:r w:rsidRPr="00703806">
        <w:rPr>
          <w:rFonts w:ascii="Garamond" w:eastAsia="Times New Roman" w:hAnsi="Garamond" w:cs="Times New Roman"/>
          <w:color w:val="000000" w:themeColor="text1"/>
          <w:kern w:val="0"/>
          <w:shd w:val="clear" w:color="auto" w:fill="FFFFFF"/>
          <w:lang w:eastAsia="it-IT"/>
          <w14:ligatures w14:val="none"/>
        </w:rPr>
        <w:t xml:space="preserve"> </w:t>
      </w:r>
      <w:proofErr w:type="spellStart"/>
      <w:r w:rsidRPr="00703806">
        <w:rPr>
          <w:rFonts w:ascii="Garamond" w:eastAsia="Times New Roman" w:hAnsi="Garamond" w:cs="Times New Roman"/>
          <w:color w:val="000000" w:themeColor="text1"/>
          <w:kern w:val="0"/>
          <w:shd w:val="clear" w:color="auto" w:fill="FFFFFF"/>
          <w:lang w:eastAsia="it-IT"/>
          <w14:ligatures w14:val="none"/>
        </w:rPr>
        <w:t>dipsòntes</w:t>
      </w:r>
      <w:proofErr w:type="spellEnd"/>
      <w:r w:rsidRPr="00703806">
        <w:rPr>
          <w:rFonts w:ascii="Garamond" w:eastAsia="Times New Roman" w:hAnsi="Garamond" w:cs="Times New Roman"/>
          <w:color w:val="000000" w:themeColor="text1"/>
          <w:kern w:val="0"/>
          <w:shd w:val="clear" w:color="auto" w:fill="FFFFFF"/>
          <w:lang w:eastAsia="it-IT"/>
          <w14:ligatures w14:val="none"/>
        </w:rPr>
        <w:t xml:space="preserve"> </w:t>
      </w:r>
      <w:proofErr w:type="spellStart"/>
      <w:r w:rsidRPr="00703806">
        <w:rPr>
          <w:rFonts w:ascii="Garamond" w:eastAsia="Times New Roman" w:hAnsi="Garamond" w:cs="Times New Roman"/>
          <w:color w:val="000000" w:themeColor="text1"/>
          <w:kern w:val="0"/>
          <w:shd w:val="clear" w:color="auto" w:fill="FFFFFF"/>
          <w:lang w:eastAsia="it-IT"/>
          <w14:ligatures w14:val="none"/>
        </w:rPr>
        <w:t>ten</w:t>
      </w:r>
      <w:proofErr w:type="spellEnd"/>
      <w:r w:rsidRPr="00703806">
        <w:rPr>
          <w:rFonts w:ascii="Garamond" w:eastAsia="Times New Roman" w:hAnsi="Garamond" w:cs="Times New Roman"/>
          <w:color w:val="000000" w:themeColor="text1"/>
          <w:kern w:val="0"/>
          <w:shd w:val="clear" w:color="auto" w:fill="FFFFFF"/>
          <w:lang w:eastAsia="it-IT"/>
          <w14:ligatures w14:val="none"/>
        </w:rPr>
        <w:t xml:space="preserve"> </w:t>
      </w:r>
      <w:proofErr w:type="spellStart"/>
      <w:r w:rsidRPr="00703806">
        <w:rPr>
          <w:rFonts w:ascii="Garamond" w:eastAsia="Times New Roman" w:hAnsi="Garamond" w:cs="Times New Roman"/>
          <w:color w:val="000000" w:themeColor="text1"/>
          <w:kern w:val="0"/>
          <w:shd w:val="clear" w:color="auto" w:fill="FFFFFF"/>
          <w:lang w:eastAsia="it-IT"/>
          <w14:ligatures w14:val="none"/>
        </w:rPr>
        <w:t>dikaiosune</w:t>
      </w:r>
      <w:proofErr w:type="spellEnd"/>
      <w:r w:rsidRPr="00703806">
        <w:rPr>
          <w:rFonts w:ascii="Garamond" w:eastAsia="Times New Roman" w:hAnsi="Garamond" w:cs="Times New Roman"/>
          <w:color w:val="000000" w:themeColor="text1"/>
          <w:kern w:val="0"/>
          <w:shd w:val="clear" w:color="auto" w:fill="FFFFFF"/>
          <w:lang w:eastAsia="it-IT"/>
          <w14:ligatures w14:val="none"/>
        </w:rPr>
        <w:t xml:space="preserve">): Gesù ha avuto fame al termine delle tentazioni nel deserto e su questo è stato tentato, ha avuto fame soprattutto di compiere la volontà di Dio. Nello stesso tempo alla Samaritana chiede “dammi da bere” e le parla di una sete diversa, di un’acqua che zampilla per la vita eterna. Sulla croce dice ho sete, ma la sua sete non è di acqua (tanto che gli offrono l’aceto e la mirra), ma di anime e della loro salvezza. </w:t>
      </w:r>
      <w:r w:rsidRPr="00703806">
        <w:rPr>
          <w:rFonts w:ascii="Garamond" w:hAnsi="Garamond" w:cs="Tahoma"/>
          <w:color w:val="000000"/>
          <w:shd w:val="clear" w:color="auto" w:fill="FFFFFF"/>
        </w:rPr>
        <w:t>Giovanni il Battista aveva dichiarato che fra lui e Gesù esisteva una distanza abissale, incolmabile. «Non sono degno di portargli i sandali» (</w:t>
      </w:r>
      <w:r w:rsidRPr="00703806">
        <w:rPr>
          <w:rFonts w:ascii="Garamond" w:hAnsi="Garamond" w:cs="Tahoma"/>
          <w:i/>
          <w:iCs/>
          <w:color w:val="000000"/>
          <w:shd w:val="clear" w:color="auto" w:fill="FFFFFF"/>
        </w:rPr>
        <w:t>Mt</w:t>
      </w:r>
      <w:r w:rsidRPr="00703806">
        <w:rPr>
          <w:rFonts w:ascii="Garamond" w:hAnsi="Garamond" w:cs="Tahoma"/>
          <w:color w:val="000000"/>
          <w:shd w:val="clear" w:color="auto" w:fill="FFFFFF"/>
        </w:rPr>
        <w:t xml:space="preserve"> 3,11), aveva detto. Ma il Figlio di Dio è venuto proprio per colmare questa distanza fra l’uomo e Dio. Se Gesù è tutto dalla parte di Dio, è anche tutto dalla parte dell’uomo, e riunisce ciò che era diviso. Per questo Egli replica a Giovanni: «Lascia fare per ora, perché conviene che adempiamo ogni giustizia» (v. 15). Il Messia chiede di essere battezzato, perché si compia ogni giustizia, si realizzi il disegno del Padre che passa attraverso la via dell’obbedienza filiale e della solidarietà con l’uomo fragile e peccatore. È la via dell’umiltà e della piena vicinanza di Dio ai suoi figli. Quante situazioni di ingiustizia </w:t>
      </w:r>
      <w:r>
        <w:rPr>
          <w:rFonts w:ascii="Garamond" w:hAnsi="Garamond" w:cs="Tahoma"/>
          <w:color w:val="000000"/>
          <w:shd w:val="clear" w:color="auto" w:fill="FFFFFF"/>
        </w:rPr>
        <w:t xml:space="preserve">avete trovato e </w:t>
      </w:r>
      <w:r w:rsidRPr="00703806">
        <w:rPr>
          <w:rFonts w:ascii="Garamond" w:hAnsi="Garamond" w:cs="Tahoma"/>
          <w:color w:val="000000"/>
          <w:shd w:val="clear" w:color="auto" w:fill="FFFFFF"/>
        </w:rPr>
        <w:t xml:space="preserve">troverete nella vostra vita… nell’esperienza fraterna, nella missione, nel mondo. Quanti giovani, quante donne troverete che hanno fame e sete di questa giustizia. Chi potrà soddisfare la loro sente se non Gesù! </w:t>
      </w:r>
      <w:r w:rsidRPr="00703806">
        <w:rPr>
          <w:rFonts w:ascii="Garamond" w:eastAsia="Times New Roman" w:hAnsi="Garamond" w:cs="Times New Roman"/>
          <w:color w:val="000000" w:themeColor="text1"/>
          <w:kern w:val="0"/>
          <w:shd w:val="clear" w:color="auto" w:fill="FFFFFF"/>
          <w:lang w:eastAsia="it-IT"/>
          <w14:ligatures w14:val="none"/>
        </w:rPr>
        <w:t xml:space="preserve"> </w:t>
      </w:r>
    </w:p>
    <w:p w14:paraId="76F620EB" w14:textId="77777777" w:rsidR="00703806" w:rsidRPr="00703806" w:rsidRDefault="00703806" w:rsidP="00703806">
      <w:pPr>
        <w:jc w:val="both"/>
        <w:rPr>
          <w:rFonts w:ascii="Garamond" w:eastAsia="Times New Roman" w:hAnsi="Garamond" w:cs="Times New Roman"/>
          <w:color w:val="000000" w:themeColor="text1"/>
          <w:kern w:val="0"/>
          <w:shd w:val="clear" w:color="auto" w:fill="FFFFFF"/>
          <w:lang w:eastAsia="it-IT"/>
          <w14:ligatures w14:val="none"/>
        </w:rPr>
      </w:pPr>
    </w:p>
    <w:p w14:paraId="5B59C0A5" w14:textId="77777777" w:rsidR="00703806" w:rsidRPr="00703806" w:rsidRDefault="00703806" w:rsidP="00703806">
      <w:pPr>
        <w:jc w:val="both"/>
        <w:rPr>
          <w:rFonts w:ascii="Garamond" w:hAnsi="Garamond"/>
          <w:color w:val="000000"/>
        </w:rPr>
      </w:pPr>
      <w:r w:rsidRPr="00703806">
        <w:rPr>
          <w:rFonts w:ascii="Garamond" w:eastAsia="Times New Roman" w:hAnsi="Garamond" w:cs="Times New Roman"/>
          <w:i/>
          <w:iCs/>
          <w:color w:val="000000" w:themeColor="text1"/>
          <w:kern w:val="0"/>
          <w:shd w:val="clear" w:color="auto" w:fill="FFFFFF"/>
          <w:lang w:eastAsia="it-IT"/>
          <w14:ligatures w14:val="none"/>
        </w:rPr>
        <w:t>Saranno saziati</w:t>
      </w:r>
      <w:r w:rsidRPr="00703806">
        <w:rPr>
          <w:rFonts w:ascii="Garamond" w:eastAsia="Times New Roman" w:hAnsi="Garamond" w:cs="Times New Roman"/>
          <w:color w:val="000000" w:themeColor="text1"/>
          <w:kern w:val="0"/>
          <w:shd w:val="clear" w:color="auto" w:fill="FFFFFF"/>
          <w:lang w:eastAsia="it-IT"/>
          <w14:ligatures w14:val="none"/>
        </w:rPr>
        <w:t>: anche qui il passivo della divinità (da Dio, cioè Dio li sazierà). Nella parabola di avvertimento della seconda venuta del Cristo, Gesù dice: “</w:t>
      </w:r>
      <w:r w:rsidRPr="00703806">
        <w:rPr>
          <w:rFonts w:ascii="Garamond" w:hAnsi="Garamond"/>
          <w:color w:val="000000"/>
        </w:rPr>
        <w:t xml:space="preserve">Beati quei servi che il padrone al suo ritorno troverà ancora svegli; in verità vi dico, si cingerà le sue vesti, li farà mettere a tavola e passerà a servirli”. Il desiderio di Dio è fare il nostro “cameriere”, cingersi le vesti come ha fatto nell’Ultima Cena per lavare i piedi e poi passare a servirci a tavola affinché possiamo essere saziati da Lui. In realtà il vero cibo che ci sazia in questa terra e che è il compimento di ogni giustizia è l’Eucaristia. In quel Corpo spezzato e in quel Sangue versato ci sono tutte le ricchezze del mondo, lì ogni fame viene sfamata ed ogni sete dissetata. Quanto è importante comprendere che cosa ci sazia realmente, come l’Eucaristia è quel cibo senza il quale non possiamo vivere, perché l’Eucaristia, Sacramento del Sacrificio, è il compimento di ogni giustizia. </w:t>
      </w:r>
    </w:p>
    <w:p w14:paraId="1D405BBA" w14:textId="77777777" w:rsidR="00703806" w:rsidRPr="00703806" w:rsidRDefault="00703806" w:rsidP="00703806">
      <w:pPr>
        <w:jc w:val="both"/>
        <w:rPr>
          <w:rFonts w:ascii="Garamond" w:hAnsi="Garamond"/>
          <w:color w:val="000000"/>
        </w:rPr>
      </w:pPr>
    </w:p>
    <w:p w14:paraId="490BA39F" w14:textId="77777777" w:rsidR="00703806" w:rsidRPr="00703806" w:rsidRDefault="00703806" w:rsidP="00703806">
      <w:pPr>
        <w:jc w:val="both"/>
        <w:rPr>
          <w:rFonts w:ascii="Garamond" w:hAnsi="Garamond"/>
          <w:color w:val="000000"/>
        </w:rPr>
      </w:pPr>
      <w:r w:rsidRPr="00703806">
        <w:rPr>
          <w:rFonts w:ascii="Garamond" w:hAnsi="Garamond"/>
          <w:color w:val="000000"/>
        </w:rPr>
        <w:t>v. 7</w:t>
      </w:r>
    </w:p>
    <w:p w14:paraId="5E90D550" w14:textId="77777777" w:rsidR="00703806" w:rsidRPr="00703806" w:rsidRDefault="00703806" w:rsidP="00703806">
      <w:pPr>
        <w:jc w:val="both"/>
        <w:rPr>
          <w:rFonts w:ascii="Garamond" w:hAnsi="Garamond" w:cs="Tahoma"/>
          <w:color w:val="000000"/>
          <w:shd w:val="clear" w:color="auto" w:fill="FFFFFF"/>
        </w:rPr>
      </w:pPr>
      <w:r w:rsidRPr="00703806">
        <w:rPr>
          <w:rFonts w:ascii="Garamond" w:hAnsi="Garamond"/>
          <w:i/>
          <w:iCs/>
          <w:color w:val="000000"/>
        </w:rPr>
        <w:t xml:space="preserve">I </w:t>
      </w:r>
      <w:proofErr w:type="spellStart"/>
      <w:r w:rsidRPr="00703806">
        <w:rPr>
          <w:rFonts w:ascii="Garamond" w:hAnsi="Garamond"/>
          <w:i/>
          <w:iCs/>
          <w:color w:val="000000"/>
        </w:rPr>
        <w:t>Misercordiosi</w:t>
      </w:r>
      <w:proofErr w:type="spellEnd"/>
      <w:r w:rsidRPr="00703806">
        <w:rPr>
          <w:rFonts w:ascii="Garamond" w:hAnsi="Garamond"/>
          <w:color w:val="000000"/>
        </w:rPr>
        <w:t xml:space="preserve"> (</w:t>
      </w:r>
      <w:proofErr w:type="spellStart"/>
      <w:r w:rsidRPr="00703806">
        <w:rPr>
          <w:rFonts w:ascii="Garamond" w:hAnsi="Garamond"/>
          <w:color w:val="000000"/>
        </w:rPr>
        <w:t>eleèmones</w:t>
      </w:r>
      <w:proofErr w:type="spellEnd"/>
      <w:r w:rsidRPr="00703806">
        <w:rPr>
          <w:rFonts w:ascii="Garamond" w:hAnsi="Garamond"/>
          <w:color w:val="000000"/>
        </w:rPr>
        <w:t>)</w:t>
      </w:r>
      <w:r w:rsidRPr="00703806">
        <w:rPr>
          <w:rFonts w:ascii="Garamond" w:hAnsi="Garamond"/>
          <w:i/>
          <w:iCs/>
          <w:color w:val="000000"/>
        </w:rPr>
        <w:t xml:space="preserve"> troveranno misericordia</w:t>
      </w:r>
      <w:r w:rsidRPr="00703806">
        <w:rPr>
          <w:rFonts w:ascii="Garamond" w:hAnsi="Garamond"/>
          <w:color w:val="000000"/>
        </w:rPr>
        <w:t>: (</w:t>
      </w:r>
      <w:proofErr w:type="spellStart"/>
      <w:r w:rsidRPr="00703806">
        <w:rPr>
          <w:rFonts w:ascii="Garamond" w:hAnsi="Garamond"/>
          <w:color w:val="000000"/>
        </w:rPr>
        <w:t>eleethèsontai</w:t>
      </w:r>
      <w:proofErr w:type="spellEnd"/>
      <w:r w:rsidRPr="00703806">
        <w:rPr>
          <w:rFonts w:ascii="Garamond" w:hAnsi="Garamond"/>
          <w:color w:val="000000"/>
        </w:rPr>
        <w:t>): ha detto papa Francesco nell’omelia della Festa della Misericordia del 2021: p</w:t>
      </w:r>
      <w:r w:rsidRPr="00703806">
        <w:rPr>
          <w:rFonts w:ascii="Garamond" w:hAnsi="Garamond" w:cs="Tahoma"/>
          <w:color w:val="000000"/>
          <w:shd w:val="clear" w:color="auto" w:fill="FFFFFF"/>
        </w:rPr>
        <w:t>rima della Risurrezione, tante parole e tanti esempi del Signore non erano riusciti a trasformarli. Ora, a Pasqua, succede qualcosa di nuovo. E avviene nel segno della misericordia. Gesù li rialza con la misericordia e loro, </w:t>
      </w:r>
      <w:proofErr w:type="spellStart"/>
      <w:r w:rsidRPr="00703806">
        <w:rPr>
          <w:rFonts w:ascii="Garamond" w:hAnsi="Garamond" w:cs="Tahoma"/>
          <w:color w:val="000000"/>
          <w:shd w:val="clear" w:color="auto" w:fill="FFFFFF"/>
        </w:rPr>
        <w:t>misericordiati</w:t>
      </w:r>
      <w:proofErr w:type="spellEnd"/>
      <w:r w:rsidRPr="00703806">
        <w:rPr>
          <w:rFonts w:ascii="Garamond" w:hAnsi="Garamond" w:cs="Tahoma"/>
          <w:color w:val="000000"/>
          <w:shd w:val="clear" w:color="auto" w:fill="FFFFFF"/>
        </w:rPr>
        <w:t xml:space="preserve">, diventano misericordiosi. È molto difficile essere misericordioso se uno non si accorge di essere </w:t>
      </w:r>
      <w:proofErr w:type="spellStart"/>
      <w:r w:rsidRPr="00703806">
        <w:rPr>
          <w:rFonts w:ascii="Garamond" w:hAnsi="Garamond" w:cs="Tahoma"/>
          <w:color w:val="000000"/>
          <w:shd w:val="clear" w:color="auto" w:fill="FFFFFF"/>
        </w:rPr>
        <w:t>misericordiato</w:t>
      </w:r>
      <w:proofErr w:type="spellEnd"/>
      <w:r w:rsidRPr="00703806">
        <w:rPr>
          <w:rFonts w:ascii="Garamond" w:hAnsi="Garamond" w:cs="Tahoma"/>
          <w:color w:val="000000"/>
          <w:shd w:val="clear" w:color="auto" w:fill="FFFFFF"/>
        </w:rPr>
        <w:t xml:space="preserve">. La radice greca della parola misericordia è </w:t>
      </w:r>
      <w:proofErr w:type="spellStart"/>
      <w:r w:rsidRPr="00703806">
        <w:rPr>
          <w:rFonts w:ascii="Garamond" w:hAnsi="Garamond" w:cs="Tahoma"/>
          <w:color w:val="000000"/>
          <w:shd w:val="clear" w:color="auto" w:fill="FFFFFF"/>
        </w:rPr>
        <w:t>eleos</w:t>
      </w:r>
      <w:proofErr w:type="spellEnd"/>
      <w:r w:rsidRPr="00703806">
        <w:rPr>
          <w:rFonts w:ascii="Garamond" w:hAnsi="Garamond" w:cs="Tahoma"/>
          <w:color w:val="000000"/>
          <w:shd w:val="clear" w:color="auto" w:fill="FFFFFF"/>
        </w:rPr>
        <w:t xml:space="preserve"> e indica pietà e compassione, la radice latina </w:t>
      </w:r>
      <w:proofErr w:type="spellStart"/>
      <w:r w:rsidRPr="00703806">
        <w:rPr>
          <w:rFonts w:ascii="Garamond" w:hAnsi="Garamond" w:cs="Tahoma"/>
          <w:color w:val="000000"/>
          <w:shd w:val="clear" w:color="auto" w:fill="FFFFFF"/>
        </w:rPr>
        <w:t>miser-cor</w:t>
      </w:r>
      <w:proofErr w:type="spellEnd"/>
      <w:r w:rsidRPr="00703806">
        <w:rPr>
          <w:rFonts w:ascii="Garamond" w:hAnsi="Garamond" w:cs="Tahoma"/>
          <w:color w:val="000000"/>
          <w:shd w:val="clear" w:color="auto" w:fill="FFFFFF"/>
        </w:rPr>
        <w:t xml:space="preserve"> indica un cuore misero che chiede l’elemosina del nostro amore. I misericordiosi sono stati </w:t>
      </w:r>
      <w:proofErr w:type="spellStart"/>
      <w:r w:rsidRPr="00703806">
        <w:rPr>
          <w:rFonts w:ascii="Garamond" w:hAnsi="Garamond" w:cs="Tahoma"/>
          <w:color w:val="000000"/>
          <w:shd w:val="clear" w:color="auto" w:fill="FFFFFF"/>
        </w:rPr>
        <w:t>misericordiati</w:t>
      </w:r>
      <w:proofErr w:type="spellEnd"/>
      <w:r w:rsidRPr="00703806">
        <w:rPr>
          <w:rFonts w:ascii="Garamond" w:hAnsi="Garamond" w:cs="Tahoma"/>
          <w:color w:val="000000"/>
          <w:shd w:val="clear" w:color="auto" w:fill="FFFFFF"/>
        </w:rPr>
        <w:t xml:space="preserve">, cioè hanno ricevuto misericordia e gratuitamente l’hanno ricevuta, gratuitamente la donano. </w:t>
      </w:r>
    </w:p>
    <w:p w14:paraId="755453FF" w14:textId="77777777" w:rsidR="00703806" w:rsidRPr="00703806" w:rsidRDefault="00703806" w:rsidP="00703806">
      <w:pPr>
        <w:jc w:val="both"/>
        <w:rPr>
          <w:rFonts w:ascii="Garamond" w:hAnsi="Garamond" w:cs="Tahoma"/>
          <w:color w:val="000000"/>
          <w:shd w:val="clear" w:color="auto" w:fill="FFFFFF"/>
        </w:rPr>
      </w:pPr>
    </w:p>
    <w:p w14:paraId="3F275A18" w14:textId="77777777" w:rsidR="00703806" w:rsidRPr="00703806" w:rsidRDefault="00703806" w:rsidP="00703806">
      <w:pPr>
        <w:jc w:val="both"/>
        <w:rPr>
          <w:rFonts w:ascii="Garamond" w:hAnsi="Garamond" w:cs="Tahoma"/>
          <w:color w:val="000000"/>
          <w:shd w:val="clear" w:color="auto" w:fill="FFFFFF"/>
        </w:rPr>
      </w:pPr>
      <w:r w:rsidRPr="00703806">
        <w:rPr>
          <w:rFonts w:ascii="Garamond" w:hAnsi="Garamond" w:cs="Tahoma"/>
          <w:color w:val="000000"/>
          <w:shd w:val="clear" w:color="auto" w:fill="FFFFFF"/>
        </w:rPr>
        <w:t>v. 8</w:t>
      </w:r>
    </w:p>
    <w:p w14:paraId="63B81951" w14:textId="77777777" w:rsidR="00703806" w:rsidRPr="00703806" w:rsidRDefault="00703806" w:rsidP="00703806">
      <w:pPr>
        <w:jc w:val="both"/>
        <w:rPr>
          <w:rFonts w:ascii="Garamond" w:eastAsia="Times New Roman" w:hAnsi="Garamond" w:cs="Cambria"/>
          <w:color w:val="000000" w:themeColor="text1"/>
          <w:kern w:val="0"/>
          <w:shd w:val="clear" w:color="auto" w:fill="FFFFFF"/>
          <w:lang w:eastAsia="it-IT"/>
          <w14:ligatures w14:val="none"/>
        </w:rPr>
      </w:pPr>
      <w:r w:rsidRPr="00703806">
        <w:rPr>
          <w:rFonts w:ascii="Garamond" w:hAnsi="Garamond" w:cs="Tahoma"/>
          <w:i/>
          <w:iCs/>
          <w:color w:val="000000"/>
          <w:shd w:val="clear" w:color="auto" w:fill="FFFFFF"/>
        </w:rPr>
        <w:t xml:space="preserve">Puri </w:t>
      </w:r>
      <w:r w:rsidRPr="00703806">
        <w:rPr>
          <w:rFonts w:ascii="Garamond" w:hAnsi="Garamond" w:cs="Tahoma"/>
          <w:color w:val="000000"/>
          <w:shd w:val="clear" w:color="auto" w:fill="FFFFFF"/>
        </w:rPr>
        <w:t>(</w:t>
      </w:r>
      <w:proofErr w:type="spellStart"/>
      <w:r w:rsidRPr="00703806">
        <w:rPr>
          <w:rFonts w:ascii="Garamond" w:hAnsi="Garamond" w:cs="Tahoma"/>
          <w:color w:val="000000"/>
          <w:shd w:val="clear" w:color="auto" w:fill="FFFFFF"/>
        </w:rPr>
        <w:t>katharòi</w:t>
      </w:r>
      <w:proofErr w:type="spellEnd"/>
      <w:r w:rsidRPr="00703806">
        <w:rPr>
          <w:rFonts w:ascii="Garamond" w:hAnsi="Garamond" w:cs="Tahoma"/>
          <w:color w:val="000000"/>
          <w:shd w:val="clear" w:color="auto" w:fill="FFFFFF"/>
        </w:rPr>
        <w:t xml:space="preserve">) </w:t>
      </w:r>
      <w:r w:rsidRPr="00703806">
        <w:rPr>
          <w:rFonts w:ascii="Garamond" w:hAnsi="Garamond" w:cs="Tahoma"/>
          <w:i/>
          <w:iCs/>
          <w:color w:val="000000"/>
          <w:shd w:val="clear" w:color="auto" w:fill="FFFFFF"/>
        </w:rPr>
        <w:t>di cuore</w:t>
      </w:r>
      <w:r w:rsidRPr="00703806">
        <w:rPr>
          <w:rFonts w:ascii="Garamond" w:hAnsi="Garamond" w:cs="Tahoma"/>
          <w:color w:val="000000"/>
          <w:shd w:val="clear" w:color="auto" w:fill="FFFFFF"/>
        </w:rPr>
        <w:t xml:space="preserve"> indica puliti, limpidi - puri, senza macchia. Tale condizione ha come conseguenza quella di vedere Dio (ton </w:t>
      </w:r>
      <w:proofErr w:type="spellStart"/>
      <w:r w:rsidRPr="00703806">
        <w:rPr>
          <w:rFonts w:ascii="Garamond" w:hAnsi="Garamond" w:cs="Tahoma"/>
          <w:color w:val="000000"/>
          <w:shd w:val="clear" w:color="auto" w:fill="FFFFFF"/>
        </w:rPr>
        <w:t>Theòn</w:t>
      </w:r>
      <w:proofErr w:type="spellEnd"/>
      <w:r w:rsidRPr="00703806">
        <w:rPr>
          <w:rFonts w:ascii="Garamond" w:hAnsi="Garamond" w:cs="Tahoma"/>
          <w:color w:val="000000"/>
          <w:shd w:val="clear" w:color="auto" w:fill="FFFFFF"/>
        </w:rPr>
        <w:t xml:space="preserve"> </w:t>
      </w:r>
      <w:proofErr w:type="spellStart"/>
      <w:r w:rsidRPr="00703806">
        <w:rPr>
          <w:rFonts w:ascii="Garamond" w:hAnsi="Garamond" w:cs="Tahoma"/>
          <w:color w:val="000000"/>
          <w:shd w:val="clear" w:color="auto" w:fill="FFFFFF"/>
        </w:rPr>
        <w:t>Opsontai</w:t>
      </w:r>
      <w:proofErr w:type="spellEnd"/>
      <w:r w:rsidRPr="00703806">
        <w:rPr>
          <w:rFonts w:ascii="Garamond" w:hAnsi="Garamond" w:cs="Tahoma"/>
          <w:color w:val="000000"/>
          <w:shd w:val="clear" w:color="auto" w:fill="FFFFFF"/>
        </w:rPr>
        <w:t xml:space="preserve">) – </w:t>
      </w:r>
      <w:r w:rsidRPr="00703806">
        <w:rPr>
          <w:rFonts w:ascii="Garamond" w:hAnsi="Garamond" w:cs="Tahoma"/>
          <w:i/>
          <w:iCs/>
          <w:color w:val="000000"/>
          <w:shd w:val="clear" w:color="auto" w:fill="FFFFFF"/>
        </w:rPr>
        <w:t>vedranno Dio</w:t>
      </w:r>
      <w:r w:rsidRPr="00703806">
        <w:rPr>
          <w:rFonts w:ascii="Garamond" w:hAnsi="Garamond" w:cs="Tahoma"/>
          <w:color w:val="000000"/>
          <w:shd w:val="clear" w:color="auto" w:fill="FFFFFF"/>
        </w:rPr>
        <w:t xml:space="preserve">.  </w:t>
      </w:r>
      <w:r w:rsidRPr="00703806">
        <w:rPr>
          <w:rFonts w:ascii="Garamond" w:eastAsia="Times New Roman" w:hAnsi="Garamond" w:cs="Cambria"/>
          <w:color w:val="000000" w:themeColor="text1"/>
          <w:kern w:val="0"/>
          <w:shd w:val="clear" w:color="auto" w:fill="FFFFFF"/>
          <w:lang w:eastAsia="it-IT"/>
          <w14:ligatures w14:val="none"/>
        </w:rPr>
        <w:t xml:space="preserve">Per vedere Dio nei giovani è necessario avere il cuore puro, la mente pura, il corpo puro. Tra tutte le virtù di cui deve risplendere un salesiano, quella più importante è la virtù della purezza. Per la tradizione ascetica la conservazione della virtù della purezza esige custodia, perseveranza, fedeltà unita alla grazia. In realtà è Gesù che desidera vivere in noi, amare in noi, perdonare attraverso di noi. È Lui il puro di cuore che ci dona la purezza. Il suo desiderio è formare una sola anima con noi, come l’acqua è unita al vino. In tal modo, sarà Lui ad amare attraverso noi. La beatitudine dei puri di cuore richiama la trasparenza di un vetro che lascia passare la luce che non viene da esso, ma dal sole che lo attraversa e raggiunge gli oggetti che sono al di là del vetro. Si tratta di scomparire noi per far vivere Cristo in noi. Sarà Gesù, il Figlio di Dio, che vede sempre Dio, a farci </w:t>
      </w:r>
      <w:r w:rsidRPr="00703806">
        <w:rPr>
          <w:rFonts w:ascii="Garamond" w:eastAsia="Times New Roman" w:hAnsi="Garamond" w:cs="Cambria"/>
          <w:color w:val="000000" w:themeColor="text1"/>
          <w:kern w:val="0"/>
          <w:shd w:val="clear" w:color="auto" w:fill="FFFFFF"/>
          <w:lang w:eastAsia="it-IT"/>
          <w14:ligatures w14:val="none"/>
        </w:rPr>
        <w:lastRenderedPageBreak/>
        <w:t xml:space="preserve">vedere il Padre, sarà Gesù in noi ad amare con il suo Sacro Cuore innestato nel nostro cuore le persone, soprattutto i giovani, con la amorevolezza tipica di don Bosco. </w:t>
      </w:r>
    </w:p>
    <w:p w14:paraId="28B02706" w14:textId="77777777" w:rsidR="00703806" w:rsidRPr="00703806" w:rsidRDefault="00703806" w:rsidP="00703806">
      <w:pPr>
        <w:jc w:val="both"/>
        <w:rPr>
          <w:rFonts w:ascii="Garamond" w:eastAsia="Times New Roman" w:hAnsi="Garamond" w:cs="Cambria"/>
          <w:color w:val="000000" w:themeColor="text1"/>
          <w:kern w:val="0"/>
          <w:shd w:val="clear" w:color="auto" w:fill="FFFFFF"/>
          <w:lang w:eastAsia="it-IT"/>
          <w14:ligatures w14:val="none"/>
        </w:rPr>
      </w:pPr>
    </w:p>
    <w:p w14:paraId="08D5C88E" w14:textId="77777777" w:rsidR="00703806" w:rsidRPr="00703806" w:rsidRDefault="00703806" w:rsidP="00703806">
      <w:pPr>
        <w:jc w:val="both"/>
        <w:rPr>
          <w:rFonts w:ascii="Garamond" w:eastAsia="Times New Roman" w:hAnsi="Garamond" w:cs="Cambria"/>
          <w:color w:val="000000" w:themeColor="text1"/>
          <w:kern w:val="0"/>
          <w:shd w:val="clear" w:color="auto" w:fill="FFFFFF"/>
          <w:lang w:eastAsia="it-IT"/>
          <w14:ligatures w14:val="none"/>
        </w:rPr>
      </w:pPr>
      <w:r w:rsidRPr="00703806">
        <w:rPr>
          <w:rFonts w:ascii="Garamond" w:eastAsia="Times New Roman" w:hAnsi="Garamond" w:cs="Cambria"/>
          <w:color w:val="000000" w:themeColor="text1"/>
          <w:kern w:val="0"/>
          <w:shd w:val="clear" w:color="auto" w:fill="FFFFFF"/>
          <w:lang w:eastAsia="it-IT"/>
          <w14:ligatures w14:val="none"/>
        </w:rPr>
        <w:t>v. 9</w:t>
      </w:r>
    </w:p>
    <w:p w14:paraId="0C7BABFB" w14:textId="6A3901B1" w:rsidR="00703806" w:rsidRPr="00703806" w:rsidRDefault="00703806" w:rsidP="00703806">
      <w:pPr>
        <w:jc w:val="both"/>
        <w:rPr>
          <w:rFonts w:ascii="Garamond" w:eastAsia="Times New Roman" w:hAnsi="Garamond" w:cs="Cambria"/>
          <w:color w:val="000000" w:themeColor="text1"/>
          <w:kern w:val="0"/>
          <w:shd w:val="clear" w:color="auto" w:fill="FFFFFF"/>
          <w:lang w:eastAsia="it-IT"/>
          <w14:ligatures w14:val="none"/>
        </w:rPr>
      </w:pPr>
      <w:r w:rsidRPr="00703806">
        <w:rPr>
          <w:rFonts w:ascii="Garamond" w:eastAsia="Times New Roman" w:hAnsi="Garamond" w:cs="Cambria"/>
          <w:i/>
          <w:iCs/>
          <w:color w:val="000000" w:themeColor="text1"/>
          <w:kern w:val="0"/>
          <w:shd w:val="clear" w:color="auto" w:fill="FFFFFF"/>
          <w:lang w:eastAsia="it-IT"/>
          <w14:ligatures w14:val="none"/>
        </w:rPr>
        <w:t>Gli Operatori di pace</w:t>
      </w:r>
      <w:r w:rsidRPr="00703806">
        <w:rPr>
          <w:rFonts w:ascii="Garamond" w:eastAsia="Times New Roman" w:hAnsi="Garamond" w:cs="Cambria"/>
          <w:color w:val="000000" w:themeColor="text1"/>
          <w:kern w:val="0"/>
          <w:shd w:val="clear" w:color="auto" w:fill="FFFFFF"/>
          <w:lang w:eastAsia="it-IT"/>
          <w14:ligatures w14:val="none"/>
        </w:rPr>
        <w:t xml:space="preserve"> (</w:t>
      </w:r>
      <w:proofErr w:type="spellStart"/>
      <w:r w:rsidRPr="00703806">
        <w:rPr>
          <w:rFonts w:ascii="Garamond" w:eastAsia="Times New Roman" w:hAnsi="Garamond" w:cs="Cambria"/>
          <w:color w:val="000000" w:themeColor="text1"/>
          <w:kern w:val="0"/>
          <w:shd w:val="clear" w:color="auto" w:fill="FFFFFF"/>
          <w:lang w:eastAsia="it-IT"/>
          <w14:ligatures w14:val="none"/>
        </w:rPr>
        <w:t>eirenopoioi</w:t>
      </w:r>
      <w:proofErr w:type="spellEnd"/>
      <w:r w:rsidRPr="00703806">
        <w:rPr>
          <w:rFonts w:ascii="Garamond" w:eastAsia="Times New Roman" w:hAnsi="Garamond" w:cs="Cambria"/>
          <w:color w:val="000000" w:themeColor="text1"/>
          <w:kern w:val="0"/>
          <w:shd w:val="clear" w:color="auto" w:fill="FFFFFF"/>
          <w:lang w:eastAsia="it-IT"/>
          <w14:ligatures w14:val="none"/>
        </w:rPr>
        <w:t xml:space="preserve">) </w:t>
      </w:r>
      <w:r w:rsidRPr="00703806">
        <w:rPr>
          <w:rFonts w:ascii="Garamond" w:eastAsia="Times New Roman" w:hAnsi="Garamond" w:cs="Cambria"/>
          <w:i/>
          <w:iCs/>
          <w:color w:val="000000" w:themeColor="text1"/>
          <w:kern w:val="0"/>
          <w:shd w:val="clear" w:color="auto" w:fill="FFFFFF"/>
          <w:lang w:eastAsia="it-IT"/>
          <w14:ligatures w14:val="none"/>
        </w:rPr>
        <w:t>saranno chiamati figli di Dio</w:t>
      </w:r>
      <w:r w:rsidRPr="00703806">
        <w:rPr>
          <w:rFonts w:ascii="Garamond" w:eastAsia="Times New Roman" w:hAnsi="Garamond" w:cs="Cambria"/>
          <w:color w:val="000000" w:themeColor="text1"/>
          <w:kern w:val="0"/>
          <w:shd w:val="clear" w:color="auto" w:fill="FFFFFF"/>
          <w:lang w:eastAsia="it-IT"/>
          <w14:ligatures w14:val="none"/>
        </w:rPr>
        <w:t xml:space="preserve"> (</w:t>
      </w:r>
      <w:proofErr w:type="spellStart"/>
      <w:r w:rsidRPr="00703806">
        <w:rPr>
          <w:rFonts w:ascii="Garamond" w:eastAsia="Times New Roman" w:hAnsi="Garamond" w:cs="Cambria"/>
          <w:color w:val="000000" w:themeColor="text1"/>
          <w:kern w:val="0"/>
          <w:shd w:val="clear" w:color="auto" w:fill="FFFFFF"/>
          <w:lang w:eastAsia="it-IT"/>
          <w14:ligatures w14:val="none"/>
        </w:rPr>
        <w:t>uioi</w:t>
      </w:r>
      <w:proofErr w:type="spellEnd"/>
      <w:r w:rsidRPr="00703806">
        <w:rPr>
          <w:rFonts w:ascii="Garamond" w:eastAsia="Times New Roman" w:hAnsi="Garamond" w:cs="Cambria"/>
          <w:color w:val="000000" w:themeColor="text1"/>
          <w:kern w:val="0"/>
          <w:shd w:val="clear" w:color="auto" w:fill="FFFFFF"/>
          <w:lang w:eastAsia="it-IT"/>
          <w14:ligatures w14:val="none"/>
        </w:rPr>
        <w:t xml:space="preserve"> </w:t>
      </w:r>
      <w:proofErr w:type="spellStart"/>
      <w:r w:rsidRPr="00703806">
        <w:rPr>
          <w:rFonts w:ascii="Garamond" w:eastAsia="Times New Roman" w:hAnsi="Garamond" w:cs="Cambria"/>
          <w:color w:val="000000" w:themeColor="text1"/>
          <w:kern w:val="0"/>
          <w:shd w:val="clear" w:color="auto" w:fill="FFFFFF"/>
          <w:lang w:eastAsia="it-IT"/>
          <w14:ligatures w14:val="none"/>
        </w:rPr>
        <w:t>Theou</w:t>
      </w:r>
      <w:proofErr w:type="spellEnd"/>
      <w:r w:rsidRPr="00703806">
        <w:rPr>
          <w:rFonts w:ascii="Garamond" w:eastAsia="Times New Roman" w:hAnsi="Garamond" w:cs="Cambria"/>
          <w:color w:val="000000" w:themeColor="text1"/>
          <w:kern w:val="0"/>
          <w:shd w:val="clear" w:color="auto" w:fill="FFFFFF"/>
          <w:lang w:eastAsia="it-IT"/>
          <w14:ligatures w14:val="none"/>
        </w:rPr>
        <w:t xml:space="preserve"> </w:t>
      </w:r>
      <w:proofErr w:type="spellStart"/>
      <w:r w:rsidRPr="00703806">
        <w:rPr>
          <w:rFonts w:ascii="Garamond" w:eastAsia="Times New Roman" w:hAnsi="Garamond" w:cs="Cambria"/>
          <w:color w:val="000000" w:themeColor="text1"/>
          <w:kern w:val="0"/>
          <w:shd w:val="clear" w:color="auto" w:fill="FFFFFF"/>
          <w:lang w:eastAsia="it-IT"/>
          <w14:ligatures w14:val="none"/>
        </w:rPr>
        <w:t>klethesontai</w:t>
      </w:r>
      <w:proofErr w:type="spellEnd"/>
      <w:r w:rsidRPr="00703806">
        <w:rPr>
          <w:rFonts w:ascii="Garamond" w:eastAsia="Times New Roman" w:hAnsi="Garamond" w:cs="Cambria"/>
          <w:color w:val="000000" w:themeColor="text1"/>
          <w:kern w:val="0"/>
          <w:shd w:val="clear" w:color="auto" w:fill="FFFFFF"/>
          <w:lang w:eastAsia="it-IT"/>
          <w14:ligatures w14:val="none"/>
        </w:rPr>
        <w:t xml:space="preserve">): coloro che fanno la pace, diventano uomini e donne di pace nelle diverse situazioni di vita comunitaria e all’interno delle comunità educanti. Ci sarà sempre bisogno di portare pace e di mediare tra i diversi caratteri, le differenti sensibilità, i modi di vedere divergenti. Credo che </w:t>
      </w:r>
      <w:r w:rsidR="00560637">
        <w:rPr>
          <w:rFonts w:ascii="Garamond" w:eastAsia="Times New Roman" w:hAnsi="Garamond" w:cs="Cambria"/>
          <w:color w:val="000000" w:themeColor="text1"/>
          <w:kern w:val="0"/>
          <w:shd w:val="clear" w:color="auto" w:fill="FFFFFF"/>
          <w:lang w:eastAsia="it-IT"/>
          <w14:ligatures w14:val="none"/>
        </w:rPr>
        <w:t>fin dall’origine della vostra vocazione</w:t>
      </w:r>
      <w:r w:rsidRPr="00703806">
        <w:rPr>
          <w:rFonts w:ascii="Garamond" w:eastAsia="Times New Roman" w:hAnsi="Garamond" w:cs="Cambria"/>
          <w:color w:val="000000" w:themeColor="text1"/>
          <w:kern w:val="0"/>
          <w:shd w:val="clear" w:color="auto" w:fill="FFFFFF"/>
          <w:lang w:eastAsia="it-IT"/>
          <w14:ligatures w14:val="none"/>
        </w:rPr>
        <w:t xml:space="preserve"> ve ne siate rese conto, sarà un’operazione da continuare per tutta la vita. Eppure, Gesù riguardo la pace ha detto che “non sono venuto per portare la pace ma la spada” (Mt 10,34) intendendo che la sua Parola divide coloro che credono da coloro che non credono, forse alcune di voi in famiglia hanno sperimentato questa parola quando avete comunicato la vostra scelta. Questo fa parte della retta comprensione della parola “pace” nel linguaggio di Gesù: “vi lascio la pace, vi do la mia pace, non come la dà il mondo” (</w:t>
      </w:r>
      <w:proofErr w:type="spellStart"/>
      <w:r w:rsidRPr="00703806">
        <w:rPr>
          <w:rFonts w:ascii="Garamond" w:eastAsia="Times New Roman" w:hAnsi="Garamond" w:cs="Cambria"/>
          <w:color w:val="000000" w:themeColor="text1"/>
          <w:kern w:val="0"/>
          <w:shd w:val="clear" w:color="auto" w:fill="FFFFFF"/>
          <w:lang w:eastAsia="it-IT"/>
          <w14:ligatures w14:val="none"/>
        </w:rPr>
        <w:t>Gv</w:t>
      </w:r>
      <w:proofErr w:type="spellEnd"/>
      <w:r w:rsidRPr="00703806">
        <w:rPr>
          <w:rFonts w:ascii="Garamond" w:eastAsia="Times New Roman" w:hAnsi="Garamond" w:cs="Cambria"/>
          <w:color w:val="000000" w:themeColor="text1"/>
          <w:kern w:val="0"/>
          <w:shd w:val="clear" w:color="auto" w:fill="FFFFFF"/>
          <w:lang w:eastAsia="it-IT"/>
          <w14:ligatures w14:val="none"/>
        </w:rPr>
        <w:t xml:space="preserve"> 14,27). Non è un facile irenismo, un mettiamoci d’accordo per non litigare, quando Gesù appare risorto ai discepoli dice “Pace a voi” e tale pace è frutto di una vera e propria guerra contro Satana e il peccato. Quando sarete operatrici di pace in questo modo, sarete chiamate dal Padre figlie di Dio, anzi vere Figlie di Maria Ausiliatrice. </w:t>
      </w:r>
    </w:p>
    <w:p w14:paraId="7F817F17" w14:textId="77777777" w:rsidR="00703806" w:rsidRPr="00703806" w:rsidRDefault="00703806" w:rsidP="00703806">
      <w:pPr>
        <w:jc w:val="both"/>
        <w:rPr>
          <w:rFonts w:ascii="Garamond" w:eastAsia="Times New Roman" w:hAnsi="Garamond" w:cs="Cambria"/>
          <w:color w:val="000000" w:themeColor="text1"/>
          <w:kern w:val="0"/>
          <w:shd w:val="clear" w:color="auto" w:fill="FFFFFF"/>
          <w:lang w:eastAsia="it-IT"/>
          <w14:ligatures w14:val="none"/>
        </w:rPr>
      </w:pPr>
    </w:p>
    <w:p w14:paraId="25F59D6D" w14:textId="77777777" w:rsidR="00703806" w:rsidRPr="00703806" w:rsidRDefault="00703806" w:rsidP="00703806">
      <w:pPr>
        <w:jc w:val="both"/>
        <w:rPr>
          <w:rFonts w:ascii="Garamond" w:eastAsia="Times New Roman" w:hAnsi="Garamond" w:cs="Cambria"/>
          <w:color w:val="000000" w:themeColor="text1"/>
          <w:kern w:val="0"/>
          <w:shd w:val="clear" w:color="auto" w:fill="FFFFFF"/>
          <w:lang w:eastAsia="it-IT"/>
          <w14:ligatures w14:val="none"/>
        </w:rPr>
      </w:pPr>
      <w:r w:rsidRPr="00703806">
        <w:rPr>
          <w:rFonts w:ascii="Garamond" w:eastAsia="Times New Roman" w:hAnsi="Garamond" w:cs="Cambria"/>
          <w:color w:val="000000" w:themeColor="text1"/>
          <w:kern w:val="0"/>
          <w:shd w:val="clear" w:color="auto" w:fill="FFFFFF"/>
          <w:lang w:eastAsia="it-IT"/>
          <w14:ligatures w14:val="none"/>
        </w:rPr>
        <w:t xml:space="preserve">v. 10 </w:t>
      </w:r>
    </w:p>
    <w:p w14:paraId="5AA5330A" w14:textId="77777777" w:rsidR="00703806" w:rsidRPr="00703806" w:rsidRDefault="00703806" w:rsidP="00703806">
      <w:pPr>
        <w:jc w:val="both"/>
        <w:rPr>
          <w:rFonts w:ascii="Garamond" w:eastAsia="Times New Roman" w:hAnsi="Garamond" w:cs="Cambria"/>
          <w:color w:val="000000" w:themeColor="text1"/>
          <w:kern w:val="0"/>
          <w:shd w:val="clear" w:color="auto" w:fill="FFFFFF"/>
          <w:lang w:eastAsia="it-IT"/>
          <w14:ligatures w14:val="none"/>
        </w:rPr>
      </w:pPr>
      <w:r w:rsidRPr="00703806">
        <w:rPr>
          <w:rFonts w:ascii="Garamond" w:eastAsia="Times New Roman" w:hAnsi="Garamond" w:cs="Cambria"/>
          <w:i/>
          <w:iCs/>
          <w:color w:val="000000" w:themeColor="text1"/>
          <w:kern w:val="0"/>
          <w:shd w:val="clear" w:color="auto" w:fill="FFFFFF"/>
          <w:lang w:eastAsia="it-IT"/>
          <w14:ligatures w14:val="none"/>
        </w:rPr>
        <w:t>I perseguitati</w:t>
      </w:r>
      <w:r w:rsidRPr="00703806">
        <w:rPr>
          <w:rFonts w:ascii="Garamond" w:eastAsia="Times New Roman" w:hAnsi="Garamond" w:cs="Cambria"/>
          <w:color w:val="000000" w:themeColor="text1"/>
          <w:kern w:val="0"/>
          <w:shd w:val="clear" w:color="auto" w:fill="FFFFFF"/>
          <w:lang w:eastAsia="it-IT"/>
          <w14:ligatures w14:val="none"/>
        </w:rPr>
        <w:t xml:space="preserve"> (</w:t>
      </w:r>
      <w:proofErr w:type="spellStart"/>
      <w:r w:rsidRPr="00703806">
        <w:rPr>
          <w:rFonts w:ascii="Garamond" w:eastAsia="Times New Roman" w:hAnsi="Garamond" w:cs="Cambria"/>
          <w:color w:val="000000" w:themeColor="text1"/>
          <w:kern w:val="0"/>
          <w:shd w:val="clear" w:color="auto" w:fill="FFFFFF"/>
          <w:lang w:eastAsia="it-IT"/>
          <w14:ligatures w14:val="none"/>
        </w:rPr>
        <w:t>dediogmènoi</w:t>
      </w:r>
      <w:proofErr w:type="spellEnd"/>
      <w:r w:rsidRPr="00703806">
        <w:rPr>
          <w:rFonts w:ascii="Garamond" w:eastAsia="Times New Roman" w:hAnsi="Garamond" w:cs="Cambria"/>
          <w:color w:val="000000" w:themeColor="text1"/>
          <w:kern w:val="0"/>
          <w:shd w:val="clear" w:color="auto" w:fill="FFFFFF"/>
          <w:lang w:eastAsia="it-IT"/>
          <w14:ligatures w14:val="none"/>
        </w:rPr>
        <w:t xml:space="preserve">) </w:t>
      </w:r>
      <w:r w:rsidRPr="00703806">
        <w:rPr>
          <w:rFonts w:ascii="Garamond" w:eastAsia="Times New Roman" w:hAnsi="Garamond" w:cs="Cambria"/>
          <w:i/>
          <w:iCs/>
          <w:color w:val="000000" w:themeColor="text1"/>
          <w:kern w:val="0"/>
          <w:shd w:val="clear" w:color="auto" w:fill="FFFFFF"/>
          <w:lang w:eastAsia="it-IT"/>
          <w14:ligatures w14:val="none"/>
        </w:rPr>
        <w:t>a causa</w:t>
      </w:r>
      <w:r w:rsidRPr="00703806">
        <w:rPr>
          <w:rFonts w:ascii="Garamond" w:eastAsia="Times New Roman" w:hAnsi="Garamond" w:cs="Cambria"/>
          <w:color w:val="000000" w:themeColor="text1"/>
          <w:kern w:val="0"/>
          <w:shd w:val="clear" w:color="auto" w:fill="FFFFFF"/>
          <w:lang w:eastAsia="it-IT"/>
          <w14:ligatures w14:val="none"/>
        </w:rPr>
        <w:t xml:space="preserve"> (</w:t>
      </w:r>
      <w:proofErr w:type="spellStart"/>
      <w:r w:rsidRPr="00703806">
        <w:rPr>
          <w:rFonts w:ascii="Garamond" w:eastAsia="Times New Roman" w:hAnsi="Garamond" w:cs="Cambria"/>
          <w:color w:val="000000" w:themeColor="text1"/>
          <w:kern w:val="0"/>
          <w:shd w:val="clear" w:color="auto" w:fill="FFFFFF"/>
          <w:lang w:eastAsia="it-IT"/>
          <w14:ligatures w14:val="none"/>
        </w:rPr>
        <w:t>èneken</w:t>
      </w:r>
      <w:proofErr w:type="spellEnd"/>
      <w:r w:rsidRPr="00703806">
        <w:rPr>
          <w:rFonts w:ascii="Garamond" w:eastAsia="Times New Roman" w:hAnsi="Garamond" w:cs="Cambria"/>
          <w:color w:val="000000" w:themeColor="text1"/>
          <w:kern w:val="0"/>
          <w:shd w:val="clear" w:color="auto" w:fill="FFFFFF"/>
          <w:lang w:eastAsia="it-IT"/>
          <w14:ligatures w14:val="none"/>
        </w:rPr>
        <w:t xml:space="preserve">) </w:t>
      </w:r>
      <w:r w:rsidRPr="00703806">
        <w:rPr>
          <w:rFonts w:ascii="Garamond" w:eastAsia="Times New Roman" w:hAnsi="Garamond" w:cs="Cambria"/>
          <w:i/>
          <w:iCs/>
          <w:color w:val="000000" w:themeColor="text1"/>
          <w:kern w:val="0"/>
          <w:shd w:val="clear" w:color="auto" w:fill="FFFFFF"/>
          <w:lang w:eastAsia="it-IT"/>
          <w14:ligatures w14:val="none"/>
        </w:rPr>
        <w:t>della giustizia</w:t>
      </w:r>
      <w:r w:rsidRPr="00703806">
        <w:rPr>
          <w:rFonts w:ascii="Garamond" w:eastAsia="Times New Roman" w:hAnsi="Garamond" w:cs="Cambria"/>
          <w:color w:val="000000" w:themeColor="text1"/>
          <w:kern w:val="0"/>
          <w:shd w:val="clear" w:color="auto" w:fill="FFFFFF"/>
          <w:lang w:eastAsia="it-IT"/>
          <w14:ligatures w14:val="none"/>
        </w:rPr>
        <w:t xml:space="preserve"> (</w:t>
      </w:r>
      <w:proofErr w:type="spellStart"/>
      <w:r w:rsidRPr="00703806">
        <w:rPr>
          <w:rFonts w:ascii="Garamond" w:eastAsia="Times New Roman" w:hAnsi="Garamond" w:cs="Cambria"/>
          <w:color w:val="000000" w:themeColor="text1"/>
          <w:kern w:val="0"/>
          <w:shd w:val="clear" w:color="auto" w:fill="FFFFFF"/>
          <w:lang w:eastAsia="it-IT"/>
          <w14:ligatures w14:val="none"/>
        </w:rPr>
        <w:t>dikaiosùnes</w:t>
      </w:r>
      <w:proofErr w:type="spellEnd"/>
      <w:r w:rsidRPr="00703806">
        <w:rPr>
          <w:rFonts w:ascii="Garamond" w:eastAsia="Times New Roman" w:hAnsi="Garamond" w:cs="Cambria"/>
          <w:color w:val="000000" w:themeColor="text1"/>
          <w:kern w:val="0"/>
          <w:shd w:val="clear" w:color="auto" w:fill="FFFFFF"/>
          <w:lang w:eastAsia="it-IT"/>
          <w14:ligatures w14:val="none"/>
        </w:rPr>
        <w:t xml:space="preserve">): quando Gesù si mette in fila per essere battezzato da Giovanni afferma “perché si compia ogni giustizia”. Qui non si parla di giustizia distributiva: dare a ciascuno il suo. Ma piuttosto della giustizia del Padre che è riconciliare il mondo in Cristo, salvarlo attraverso di Lui. I perseguitati a causa della giustizia sono coloro che si assimilano a ciò che Gesù ha fatto e, attraverso l’offerta della loro vita, diventano come Lui, completando nel loro corpo quello che manca alle sofferenze di Cristo (il capo che ha già vissuto pienamente e completamente la sua passione). Significa partecipare della passione di Gesù: non ci può essere una beatitudine più bella per una sposa che essere assimilata allo Sposo. </w:t>
      </w:r>
    </w:p>
    <w:p w14:paraId="0EA3FBAD" w14:textId="77777777" w:rsidR="00703806" w:rsidRPr="00703806" w:rsidRDefault="00703806" w:rsidP="00703806">
      <w:pPr>
        <w:jc w:val="both"/>
        <w:rPr>
          <w:rFonts w:ascii="Garamond" w:eastAsia="Times New Roman" w:hAnsi="Garamond" w:cs="Cambria"/>
          <w:color w:val="000000" w:themeColor="text1"/>
          <w:kern w:val="0"/>
          <w:shd w:val="clear" w:color="auto" w:fill="FFFFFF"/>
          <w:lang w:eastAsia="it-IT"/>
          <w14:ligatures w14:val="none"/>
        </w:rPr>
      </w:pPr>
    </w:p>
    <w:p w14:paraId="43FAC4AF" w14:textId="77777777" w:rsidR="00703806" w:rsidRPr="00703806" w:rsidRDefault="00703806" w:rsidP="00703806">
      <w:pPr>
        <w:jc w:val="both"/>
        <w:rPr>
          <w:rFonts w:ascii="Garamond" w:eastAsia="Times New Roman" w:hAnsi="Garamond" w:cs="Cambria"/>
          <w:color w:val="000000" w:themeColor="text1"/>
          <w:kern w:val="0"/>
          <w:shd w:val="clear" w:color="auto" w:fill="FFFFFF"/>
          <w:lang w:eastAsia="it-IT"/>
          <w14:ligatures w14:val="none"/>
        </w:rPr>
      </w:pPr>
      <w:r w:rsidRPr="00703806">
        <w:rPr>
          <w:rFonts w:ascii="Garamond" w:eastAsia="Times New Roman" w:hAnsi="Garamond" w:cs="Cambria"/>
          <w:i/>
          <w:iCs/>
          <w:color w:val="000000" w:themeColor="text1"/>
          <w:kern w:val="0"/>
          <w:shd w:val="clear" w:color="auto" w:fill="FFFFFF"/>
          <w:lang w:eastAsia="it-IT"/>
          <w14:ligatures w14:val="none"/>
        </w:rPr>
        <w:t>Di essi è il regno</w:t>
      </w:r>
      <w:r w:rsidRPr="00703806">
        <w:rPr>
          <w:rFonts w:ascii="Garamond" w:eastAsia="Times New Roman" w:hAnsi="Garamond" w:cs="Cambria"/>
          <w:color w:val="000000" w:themeColor="text1"/>
          <w:kern w:val="0"/>
          <w:shd w:val="clear" w:color="auto" w:fill="FFFFFF"/>
          <w:lang w:eastAsia="it-IT"/>
          <w14:ligatures w14:val="none"/>
        </w:rPr>
        <w:t xml:space="preserve"> (</w:t>
      </w:r>
      <w:proofErr w:type="spellStart"/>
      <w:r w:rsidRPr="00703806">
        <w:rPr>
          <w:rFonts w:ascii="Garamond" w:eastAsia="Times New Roman" w:hAnsi="Garamond" w:cs="Cambria"/>
          <w:color w:val="000000" w:themeColor="text1"/>
          <w:kern w:val="0"/>
          <w:shd w:val="clear" w:color="auto" w:fill="FFFFFF"/>
          <w:lang w:eastAsia="it-IT"/>
          <w14:ligatures w14:val="none"/>
        </w:rPr>
        <w:t>basileìa</w:t>
      </w:r>
      <w:proofErr w:type="spellEnd"/>
      <w:r w:rsidRPr="00703806">
        <w:rPr>
          <w:rFonts w:ascii="Garamond" w:eastAsia="Times New Roman" w:hAnsi="Garamond" w:cs="Cambria"/>
          <w:color w:val="000000" w:themeColor="text1"/>
          <w:kern w:val="0"/>
          <w:shd w:val="clear" w:color="auto" w:fill="FFFFFF"/>
          <w:lang w:eastAsia="it-IT"/>
          <w14:ligatures w14:val="none"/>
        </w:rPr>
        <w:t xml:space="preserve">) </w:t>
      </w:r>
      <w:r w:rsidRPr="00703806">
        <w:rPr>
          <w:rFonts w:ascii="Garamond" w:eastAsia="Times New Roman" w:hAnsi="Garamond" w:cs="Cambria"/>
          <w:i/>
          <w:iCs/>
          <w:color w:val="000000" w:themeColor="text1"/>
          <w:kern w:val="0"/>
          <w:shd w:val="clear" w:color="auto" w:fill="FFFFFF"/>
          <w:lang w:eastAsia="it-IT"/>
          <w14:ligatures w14:val="none"/>
        </w:rPr>
        <w:t>dei cieli</w:t>
      </w:r>
      <w:r w:rsidRPr="00703806">
        <w:rPr>
          <w:rFonts w:ascii="Garamond" w:eastAsia="Times New Roman" w:hAnsi="Garamond" w:cs="Cambria"/>
          <w:color w:val="000000" w:themeColor="text1"/>
          <w:kern w:val="0"/>
          <w:shd w:val="clear" w:color="auto" w:fill="FFFFFF"/>
          <w:lang w:eastAsia="it-IT"/>
          <w14:ligatures w14:val="none"/>
        </w:rPr>
        <w:t xml:space="preserve">: il Regno di Dio o Regno dei cieli è l’annuncio della predicazione pubblica di Gesù. Il Regno di Dio sono due persone divine: il Figlio e lo Spirito Santo. Non c’è dono più grande di questi. La vita eterna è la vita trinitaria dove il Padre con le sue due braccia che sono il Figlio fatto uomo in Gesù e lo Spirito ci abbraccia e diviene una sola cosa con noi. </w:t>
      </w:r>
    </w:p>
    <w:p w14:paraId="06584731" w14:textId="77777777" w:rsidR="00703806" w:rsidRPr="00703806" w:rsidRDefault="00703806" w:rsidP="00703806">
      <w:pPr>
        <w:jc w:val="both"/>
        <w:rPr>
          <w:rFonts w:ascii="Garamond" w:eastAsia="Times New Roman" w:hAnsi="Garamond" w:cs="Cambria"/>
          <w:color w:val="000000" w:themeColor="text1"/>
          <w:kern w:val="0"/>
          <w:shd w:val="clear" w:color="auto" w:fill="FFFFFF"/>
          <w:lang w:eastAsia="it-IT"/>
          <w14:ligatures w14:val="none"/>
        </w:rPr>
      </w:pPr>
    </w:p>
    <w:p w14:paraId="03AFDF92" w14:textId="77777777" w:rsidR="00703806" w:rsidRPr="00703806" w:rsidRDefault="00703806" w:rsidP="00703806">
      <w:pPr>
        <w:jc w:val="both"/>
        <w:rPr>
          <w:rFonts w:ascii="Garamond" w:eastAsia="Times New Roman" w:hAnsi="Garamond" w:cs="Cambria"/>
          <w:color w:val="000000" w:themeColor="text1"/>
          <w:kern w:val="0"/>
          <w:shd w:val="clear" w:color="auto" w:fill="FFFFFF"/>
          <w:lang w:eastAsia="it-IT"/>
          <w14:ligatures w14:val="none"/>
        </w:rPr>
      </w:pPr>
      <w:r w:rsidRPr="00703806">
        <w:rPr>
          <w:rFonts w:ascii="Garamond" w:eastAsia="Times New Roman" w:hAnsi="Garamond" w:cs="Cambria"/>
          <w:color w:val="000000" w:themeColor="text1"/>
          <w:kern w:val="0"/>
          <w:shd w:val="clear" w:color="auto" w:fill="FFFFFF"/>
          <w:lang w:eastAsia="it-IT"/>
          <w14:ligatures w14:val="none"/>
        </w:rPr>
        <w:t>v. 11</w:t>
      </w:r>
    </w:p>
    <w:p w14:paraId="0D20A36F" w14:textId="77777777" w:rsidR="00703806" w:rsidRPr="00703806" w:rsidRDefault="00703806" w:rsidP="00703806">
      <w:pPr>
        <w:jc w:val="both"/>
        <w:rPr>
          <w:rFonts w:ascii="Garamond" w:eastAsia="Times New Roman" w:hAnsi="Garamond" w:cs="Times New Roman"/>
          <w:color w:val="000000" w:themeColor="text1"/>
          <w:kern w:val="0"/>
          <w:shd w:val="clear" w:color="auto" w:fill="FFFFFF"/>
          <w:lang w:eastAsia="it-IT"/>
          <w14:ligatures w14:val="none"/>
        </w:rPr>
      </w:pPr>
      <w:r w:rsidRPr="00703806">
        <w:rPr>
          <w:rFonts w:ascii="Garamond" w:eastAsia="Times New Roman" w:hAnsi="Garamond" w:cs="Times New Roman"/>
          <w:i/>
          <w:iCs/>
          <w:color w:val="000000" w:themeColor="text1"/>
          <w:kern w:val="0"/>
          <w:shd w:val="clear" w:color="auto" w:fill="FFFFFF"/>
          <w:lang w:eastAsia="it-IT"/>
          <w14:ligatures w14:val="none"/>
        </w:rPr>
        <w:t>vi insulteranno, vi perseguiteranno e, mentendo, diranno ogni sorta di male contro di voi per causa mia</w:t>
      </w:r>
      <w:r w:rsidRPr="00703806">
        <w:rPr>
          <w:rFonts w:ascii="Garamond" w:eastAsia="Times New Roman" w:hAnsi="Garamond" w:cs="Times New Roman"/>
          <w:color w:val="000000" w:themeColor="text1"/>
          <w:kern w:val="0"/>
          <w:shd w:val="clear" w:color="auto" w:fill="FFFFFF"/>
          <w:lang w:eastAsia="it-IT"/>
          <w14:ligatures w14:val="none"/>
        </w:rPr>
        <w:t xml:space="preserve">: è ciò che hanno fatto a Gesù durante la passione, eppure grazie a questi oltraggi e ferite noi dalle sue piaghe siamo stati guariti. Quanto è importante per noi recuperare e adorare il Sangue di Gesù. In ogni messa si fa memoria e si attualizza il Sangue versato per voi e per tutti in remissione dei peccati. Non c’è opera educativa salesiana senza il Sangue. Versare il sangue significa dare la vita per i giovani. Non a caso don Bosco sogna per i primi missionari martiri (che poi saranno i santi Versiglia e </w:t>
      </w:r>
      <w:proofErr w:type="spellStart"/>
      <w:r w:rsidRPr="00703806">
        <w:rPr>
          <w:rFonts w:ascii="Garamond" w:eastAsia="Times New Roman" w:hAnsi="Garamond" w:cs="Times New Roman"/>
          <w:color w:val="000000" w:themeColor="text1"/>
          <w:kern w:val="0"/>
          <w:shd w:val="clear" w:color="auto" w:fill="FFFFFF"/>
          <w:lang w:eastAsia="it-IT"/>
          <w14:ligatures w14:val="none"/>
        </w:rPr>
        <w:t>Caravario</w:t>
      </w:r>
      <w:proofErr w:type="spellEnd"/>
      <w:r w:rsidRPr="00703806">
        <w:rPr>
          <w:rFonts w:ascii="Garamond" w:eastAsia="Times New Roman" w:hAnsi="Garamond" w:cs="Times New Roman"/>
          <w:color w:val="000000" w:themeColor="text1"/>
          <w:kern w:val="0"/>
          <w:shd w:val="clear" w:color="auto" w:fill="FFFFFF"/>
          <w:lang w:eastAsia="it-IT"/>
          <w14:ligatures w14:val="none"/>
        </w:rPr>
        <w:t xml:space="preserve">) un calice ricolmo di Sangue. Non c’è </w:t>
      </w:r>
      <w:r w:rsidRPr="00703806">
        <w:rPr>
          <w:rFonts w:ascii="Garamond" w:eastAsia="Times New Roman" w:hAnsi="Garamond" w:cs="Times New Roman"/>
          <w:i/>
          <w:iCs/>
          <w:color w:val="000000" w:themeColor="text1"/>
          <w:kern w:val="0"/>
          <w:shd w:val="clear" w:color="auto" w:fill="FFFFFF"/>
          <w:lang w:eastAsia="it-IT"/>
          <w14:ligatures w14:val="none"/>
        </w:rPr>
        <w:t xml:space="preserve">da </w:t>
      </w:r>
      <w:proofErr w:type="spellStart"/>
      <w:r w:rsidRPr="00703806">
        <w:rPr>
          <w:rFonts w:ascii="Garamond" w:eastAsia="Times New Roman" w:hAnsi="Garamond" w:cs="Times New Roman"/>
          <w:i/>
          <w:iCs/>
          <w:color w:val="000000" w:themeColor="text1"/>
          <w:kern w:val="0"/>
          <w:shd w:val="clear" w:color="auto" w:fill="FFFFFF"/>
          <w:lang w:eastAsia="it-IT"/>
          <w14:ligatures w14:val="none"/>
        </w:rPr>
        <w:t>mihi</w:t>
      </w:r>
      <w:proofErr w:type="spellEnd"/>
      <w:r w:rsidRPr="00703806">
        <w:rPr>
          <w:rFonts w:ascii="Garamond" w:eastAsia="Times New Roman" w:hAnsi="Garamond" w:cs="Times New Roman"/>
          <w:i/>
          <w:iCs/>
          <w:color w:val="000000" w:themeColor="text1"/>
          <w:kern w:val="0"/>
          <w:shd w:val="clear" w:color="auto" w:fill="FFFFFF"/>
          <w:lang w:eastAsia="it-IT"/>
          <w14:ligatures w14:val="none"/>
        </w:rPr>
        <w:t xml:space="preserve"> </w:t>
      </w:r>
      <w:proofErr w:type="spellStart"/>
      <w:r w:rsidRPr="00703806">
        <w:rPr>
          <w:rFonts w:ascii="Garamond" w:eastAsia="Times New Roman" w:hAnsi="Garamond" w:cs="Times New Roman"/>
          <w:i/>
          <w:iCs/>
          <w:color w:val="000000" w:themeColor="text1"/>
          <w:kern w:val="0"/>
          <w:shd w:val="clear" w:color="auto" w:fill="FFFFFF"/>
          <w:lang w:eastAsia="it-IT"/>
          <w14:ligatures w14:val="none"/>
        </w:rPr>
        <w:t>animas</w:t>
      </w:r>
      <w:proofErr w:type="spellEnd"/>
      <w:r w:rsidRPr="00703806">
        <w:rPr>
          <w:rFonts w:ascii="Garamond" w:eastAsia="Times New Roman" w:hAnsi="Garamond" w:cs="Times New Roman"/>
          <w:color w:val="000000" w:themeColor="text1"/>
          <w:kern w:val="0"/>
          <w:shd w:val="clear" w:color="auto" w:fill="FFFFFF"/>
          <w:lang w:eastAsia="it-IT"/>
          <w14:ligatures w14:val="none"/>
        </w:rPr>
        <w:t xml:space="preserve">, senza questa dimensione di offerta espressa </w:t>
      </w:r>
      <w:proofErr w:type="gramStart"/>
      <w:r w:rsidRPr="00703806">
        <w:rPr>
          <w:rFonts w:ascii="Garamond" w:eastAsia="Times New Roman" w:hAnsi="Garamond" w:cs="Times New Roman"/>
          <w:color w:val="000000" w:themeColor="text1"/>
          <w:kern w:val="0"/>
          <w:shd w:val="clear" w:color="auto" w:fill="FFFFFF"/>
          <w:lang w:eastAsia="it-IT"/>
          <w14:ligatures w14:val="none"/>
        </w:rPr>
        <w:t xml:space="preserve">nel </w:t>
      </w:r>
      <w:r w:rsidRPr="00703806">
        <w:rPr>
          <w:rFonts w:ascii="Garamond" w:eastAsia="Times New Roman" w:hAnsi="Garamond" w:cs="Times New Roman"/>
          <w:i/>
          <w:iCs/>
          <w:color w:val="000000" w:themeColor="text1"/>
          <w:kern w:val="0"/>
          <w:shd w:val="clear" w:color="auto" w:fill="FFFFFF"/>
          <w:lang w:eastAsia="it-IT"/>
          <w14:ligatures w14:val="none"/>
        </w:rPr>
        <w:t>cetera</w:t>
      </w:r>
      <w:proofErr w:type="gramEnd"/>
      <w:r w:rsidRPr="00703806">
        <w:rPr>
          <w:rFonts w:ascii="Garamond" w:eastAsia="Times New Roman" w:hAnsi="Garamond" w:cs="Times New Roman"/>
          <w:i/>
          <w:iCs/>
          <w:color w:val="000000" w:themeColor="text1"/>
          <w:kern w:val="0"/>
          <w:shd w:val="clear" w:color="auto" w:fill="FFFFFF"/>
          <w:lang w:eastAsia="it-IT"/>
          <w14:ligatures w14:val="none"/>
        </w:rPr>
        <w:t xml:space="preserve"> tolle</w:t>
      </w:r>
      <w:r w:rsidRPr="00703806">
        <w:rPr>
          <w:rFonts w:ascii="Garamond" w:eastAsia="Times New Roman" w:hAnsi="Garamond" w:cs="Times New Roman"/>
          <w:color w:val="000000" w:themeColor="text1"/>
          <w:kern w:val="0"/>
          <w:shd w:val="clear" w:color="auto" w:fill="FFFFFF"/>
          <w:lang w:eastAsia="it-IT"/>
          <w14:ligatures w14:val="none"/>
        </w:rPr>
        <w:t xml:space="preserve">. La dimensione del Sacrificio è tipica dell’Eucaristia che è proprio il Sacramento del Sacrificio, nella nostra spiritualità è fondamentale richiamare il tema del sacrificio in una cultura che tende ad eliminarlo e a considerarlo alienante. </w:t>
      </w:r>
    </w:p>
    <w:p w14:paraId="382A8010" w14:textId="77777777" w:rsidR="00703806" w:rsidRPr="00703806" w:rsidRDefault="00703806" w:rsidP="00703806">
      <w:pPr>
        <w:jc w:val="both"/>
        <w:rPr>
          <w:rFonts w:ascii="Garamond" w:eastAsia="Times New Roman" w:hAnsi="Garamond" w:cs="Times New Roman"/>
          <w:color w:val="000000" w:themeColor="text1"/>
          <w:kern w:val="0"/>
          <w:shd w:val="clear" w:color="auto" w:fill="FFFFFF"/>
          <w:lang w:eastAsia="it-IT"/>
          <w14:ligatures w14:val="none"/>
        </w:rPr>
      </w:pPr>
    </w:p>
    <w:p w14:paraId="517FBC21" w14:textId="77777777" w:rsidR="00703806" w:rsidRPr="00703806" w:rsidRDefault="00703806" w:rsidP="00703806">
      <w:pPr>
        <w:jc w:val="both"/>
        <w:rPr>
          <w:rFonts w:ascii="Garamond" w:eastAsia="Times New Roman" w:hAnsi="Garamond" w:cs="Cambria"/>
          <w:color w:val="000000" w:themeColor="text1"/>
          <w:kern w:val="0"/>
          <w:shd w:val="clear" w:color="auto" w:fill="FFFFFF"/>
          <w:lang w:eastAsia="it-IT"/>
          <w14:ligatures w14:val="none"/>
        </w:rPr>
      </w:pPr>
      <w:r w:rsidRPr="00703806">
        <w:rPr>
          <w:rFonts w:ascii="Garamond" w:eastAsia="Times New Roman" w:hAnsi="Garamond" w:cs="Times New Roman"/>
          <w:i/>
          <w:iCs/>
          <w:color w:val="000000" w:themeColor="text1"/>
          <w:kern w:val="0"/>
          <w:shd w:val="clear" w:color="auto" w:fill="FFFFFF"/>
          <w:lang w:eastAsia="it-IT"/>
          <w14:ligatures w14:val="none"/>
        </w:rPr>
        <w:t>Rallegratevi ed esultate</w:t>
      </w:r>
      <w:r w:rsidRPr="00703806">
        <w:rPr>
          <w:rFonts w:ascii="Garamond" w:eastAsia="Times New Roman" w:hAnsi="Garamond" w:cs="Times New Roman"/>
          <w:color w:val="000000" w:themeColor="text1"/>
          <w:kern w:val="0"/>
          <w:shd w:val="clear" w:color="auto" w:fill="FFFFFF"/>
          <w:lang w:eastAsia="it-IT"/>
          <w14:ligatures w14:val="none"/>
        </w:rPr>
        <w:t xml:space="preserve">: è la perfetta letizia di San Francesco d’Assisi, è il canto che fanno mamma Margherita e don Bosco quando arrivano a Valdocco insieme per la prima volta e manca tutto ma loro cantano “Guai al mondo se ci sente, forestieri senza niente”. </w:t>
      </w:r>
    </w:p>
    <w:p w14:paraId="60276897" w14:textId="77777777" w:rsidR="00537A93" w:rsidRPr="00703806" w:rsidRDefault="00537A93"/>
    <w:sectPr w:rsidR="00537A93" w:rsidRPr="0070380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E157D"/>
    <w:multiLevelType w:val="hybridMultilevel"/>
    <w:tmpl w:val="0B064B22"/>
    <w:lvl w:ilvl="0" w:tplc="E43A3330">
      <w:numFmt w:val="bullet"/>
      <w:lvlText w:val="•"/>
      <w:lvlJc w:val="left"/>
      <w:pPr>
        <w:ind w:left="105" w:hanging="300"/>
      </w:pPr>
      <w:rPr>
        <w:rFonts w:ascii="Cambria" w:eastAsia="Cambria" w:hAnsi="Cambria" w:cs="Cambria" w:hint="default"/>
        <w:b w:val="0"/>
        <w:bCs w:val="0"/>
        <w:i w:val="0"/>
        <w:iCs w:val="0"/>
        <w:color w:val="231F20"/>
        <w:w w:val="112"/>
        <w:sz w:val="21"/>
        <w:szCs w:val="21"/>
        <w:lang w:val="en-US" w:eastAsia="en-US" w:bidi="ar-SA"/>
      </w:rPr>
    </w:lvl>
    <w:lvl w:ilvl="1" w:tplc="3DCAC828">
      <w:numFmt w:val="bullet"/>
      <w:lvlText w:val="•"/>
      <w:lvlJc w:val="left"/>
      <w:pPr>
        <w:ind w:left="535" w:hanging="300"/>
      </w:pPr>
      <w:rPr>
        <w:rFonts w:hint="default"/>
        <w:lang w:val="en-US" w:eastAsia="en-US" w:bidi="ar-SA"/>
      </w:rPr>
    </w:lvl>
    <w:lvl w:ilvl="2" w:tplc="1B12D94A">
      <w:numFmt w:val="bullet"/>
      <w:lvlText w:val="•"/>
      <w:lvlJc w:val="left"/>
      <w:pPr>
        <w:ind w:left="970" w:hanging="300"/>
      </w:pPr>
      <w:rPr>
        <w:rFonts w:hint="default"/>
        <w:lang w:val="en-US" w:eastAsia="en-US" w:bidi="ar-SA"/>
      </w:rPr>
    </w:lvl>
    <w:lvl w:ilvl="3" w:tplc="6AF6E0FA">
      <w:numFmt w:val="bullet"/>
      <w:lvlText w:val="•"/>
      <w:lvlJc w:val="left"/>
      <w:pPr>
        <w:ind w:left="1406" w:hanging="300"/>
      </w:pPr>
      <w:rPr>
        <w:rFonts w:hint="default"/>
        <w:lang w:val="en-US" w:eastAsia="en-US" w:bidi="ar-SA"/>
      </w:rPr>
    </w:lvl>
    <w:lvl w:ilvl="4" w:tplc="77BA9ABC">
      <w:numFmt w:val="bullet"/>
      <w:lvlText w:val="•"/>
      <w:lvlJc w:val="left"/>
      <w:pPr>
        <w:ind w:left="1841" w:hanging="300"/>
      </w:pPr>
      <w:rPr>
        <w:rFonts w:hint="default"/>
        <w:lang w:val="en-US" w:eastAsia="en-US" w:bidi="ar-SA"/>
      </w:rPr>
    </w:lvl>
    <w:lvl w:ilvl="5" w:tplc="A05EDCE2">
      <w:numFmt w:val="bullet"/>
      <w:lvlText w:val="•"/>
      <w:lvlJc w:val="left"/>
      <w:pPr>
        <w:ind w:left="2277" w:hanging="300"/>
      </w:pPr>
      <w:rPr>
        <w:rFonts w:hint="default"/>
        <w:lang w:val="en-US" w:eastAsia="en-US" w:bidi="ar-SA"/>
      </w:rPr>
    </w:lvl>
    <w:lvl w:ilvl="6" w:tplc="568EF4E6">
      <w:numFmt w:val="bullet"/>
      <w:lvlText w:val="•"/>
      <w:lvlJc w:val="left"/>
      <w:pPr>
        <w:ind w:left="2712" w:hanging="300"/>
      </w:pPr>
      <w:rPr>
        <w:rFonts w:hint="default"/>
        <w:lang w:val="en-US" w:eastAsia="en-US" w:bidi="ar-SA"/>
      </w:rPr>
    </w:lvl>
    <w:lvl w:ilvl="7" w:tplc="B36E2846">
      <w:numFmt w:val="bullet"/>
      <w:lvlText w:val="•"/>
      <w:lvlJc w:val="left"/>
      <w:pPr>
        <w:ind w:left="3148" w:hanging="300"/>
      </w:pPr>
      <w:rPr>
        <w:rFonts w:hint="default"/>
        <w:lang w:val="en-US" w:eastAsia="en-US" w:bidi="ar-SA"/>
      </w:rPr>
    </w:lvl>
    <w:lvl w:ilvl="8" w:tplc="5AA0FE9C">
      <w:numFmt w:val="bullet"/>
      <w:lvlText w:val="•"/>
      <w:lvlJc w:val="left"/>
      <w:pPr>
        <w:ind w:left="3583" w:hanging="300"/>
      </w:pPr>
      <w:rPr>
        <w:rFonts w:hint="default"/>
        <w:lang w:val="en-US" w:eastAsia="en-US" w:bidi="ar-SA"/>
      </w:rPr>
    </w:lvl>
  </w:abstractNum>
  <w:abstractNum w:abstractNumId="1" w15:restartNumberingAfterBreak="0">
    <w:nsid w:val="1649233A"/>
    <w:multiLevelType w:val="hybridMultilevel"/>
    <w:tmpl w:val="471088DA"/>
    <w:lvl w:ilvl="0" w:tplc="97401C3C">
      <w:numFmt w:val="bullet"/>
      <w:lvlText w:val=""/>
      <w:lvlJc w:val="left"/>
      <w:pPr>
        <w:ind w:left="601" w:hanging="274"/>
      </w:pPr>
      <w:rPr>
        <w:rFonts w:ascii="Wingdings" w:eastAsia="Wingdings" w:hAnsi="Wingdings" w:cs="Wingdings" w:hint="default"/>
        <w:b w:val="0"/>
        <w:bCs w:val="0"/>
        <w:i w:val="0"/>
        <w:iCs w:val="0"/>
        <w:color w:val="231F20"/>
        <w:w w:val="100"/>
        <w:sz w:val="20"/>
        <w:szCs w:val="20"/>
        <w:lang w:val="en-US" w:eastAsia="en-US" w:bidi="ar-SA"/>
      </w:rPr>
    </w:lvl>
    <w:lvl w:ilvl="1" w:tplc="8826A7A6">
      <w:numFmt w:val="bullet"/>
      <w:lvlText w:val="•"/>
      <w:lvlJc w:val="left"/>
      <w:pPr>
        <w:ind w:left="1207" w:hanging="274"/>
      </w:pPr>
      <w:rPr>
        <w:rFonts w:hint="default"/>
        <w:lang w:val="en-US" w:eastAsia="en-US" w:bidi="ar-SA"/>
      </w:rPr>
    </w:lvl>
    <w:lvl w:ilvl="2" w:tplc="392A8DD8">
      <w:numFmt w:val="bullet"/>
      <w:lvlText w:val="•"/>
      <w:lvlJc w:val="left"/>
      <w:pPr>
        <w:ind w:left="1814" w:hanging="274"/>
      </w:pPr>
      <w:rPr>
        <w:rFonts w:hint="default"/>
        <w:lang w:val="en-US" w:eastAsia="en-US" w:bidi="ar-SA"/>
      </w:rPr>
    </w:lvl>
    <w:lvl w:ilvl="3" w:tplc="0FBE72F4">
      <w:numFmt w:val="bullet"/>
      <w:lvlText w:val="•"/>
      <w:lvlJc w:val="left"/>
      <w:pPr>
        <w:ind w:left="2421" w:hanging="274"/>
      </w:pPr>
      <w:rPr>
        <w:rFonts w:hint="default"/>
        <w:lang w:val="en-US" w:eastAsia="en-US" w:bidi="ar-SA"/>
      </w:rPr>
    </w:lvl>
    <w:lvl w:ilvl="4" w:tplc="99643970">
      <w:numFmt w:val="bullet"/>
      <w:lvlText w:val="•"/>
      <w:lvlJc w:val="left"/>
      <w:pPr>
        <w:ind w:left="3028" w:hanging="274"/>
      </w:pPr>
      <w:rPr>
        <w:rFonts w:hint="default"/>
        <w:lang w:val="en-US" w:eastAsia="en-US" w:bidi="ar-SA"/>
      </w:rPr>
    </w:lvl>
    <w:lvl w:ilvl="5" w:tplc="F44A7DEC">
      <w:numFmt w:val="bullet"/>
      <w:lvlText w:val="•"/>
      <w:lvlJc w:val="left"/>
      <w:pPr>
        <w:ind w:left="3635" w:hanging="274"/>
      </w:pPr>
      <w:rPr>
        <w:rFonts w:hint="default"/>
        <w:lang w:val="en-US" w:eastAsia="en-US" w:bidi="ar-SA"/>
      </w:rPr>
    </w:lvl>
    <w:lvl w:ilvl="6" w:tplc="3FF644E4">
      <w:numFmt w:val="bullet"/>
      <w:lvlText w:val="•"/>
      <w:lvlJc w:val="left"/>
      <w:pPr>
        <w:ind w:left="4242" w:hanging="274"/>
      </w:pPr>
      <w:rPr>
        <w:rFonts w:hint="default"/>
        <w:lang w:val="en-US" w:eastAsia="en-US" w:bidi="ar-SA"/>
      </w:rPr>
    </w:lvl>
    <w:lvl w:ilvl="7" w:tplc="69149808">
      <w:numFmt w:val="bullet"/>
      <w:lvlText w:val="•"/>
      <w:lvlJc w:val="left"/>
      <w:pPr>
        <w:ind w:left="4849" w:hanging="274"/>
      </w:pPr>
      <w:rPr>
        <w:rFonts w:hint="default"/>
        <w:lang w:val="en-US" w:eastAsia="en-US" w:bidi="ar-SA"/>
      </w:rPr>
    </w:lvl>
    <w:lvl w:ilvl="8" w:tplc="03368AE4">
      <w:numFmt w:val="bullet"/>
      <w:lvlText w:val="•"/>
      <w:lvlJc w:val="left"/>
      <w:pPr>
        <w:ind w:left="5456" w:hanging="274"/>
      </w:pPr>
      <w:rPr>
        <w:rFonts w:hint="default"/>
        <w:lang w:val="en-US" w:eastAsia="en-US" w:bidi="ar-SA"/>
      </w:rPr>
    </w:lvl>
  </w:abstractNum>
  <w:abstractNum w:abstractNumId="2" w15:restartNumberingAfterBreak="0">
    <w:nsid w:val="16EE5708"/>
    <w:multiLevelType w:val="multilevel"/>
    <w:tmpl w:val="613221C0"/>
    <w:lvl w:ilvl="0">
      <w:start w:val="2"/>
      <w:numFmt w:val="decimal"/>
      <w:lvlText w:val="%1"/>
      <w:lvlJc w:val="left"/>
      <w:pPr>
        <w:ind w:left="495" w:hanging="392"/>
        <w:jc w:val="left"/>
      </w:pPr>
      <w:rPr>
        <w:rFonts w:hint="default"/>
        <w:lang w:val="en-US" w:eastAsia="en-US" w:bidi="ar-SA"/>
      </w:rPr>
    </w:lvl>
    <w:lvl w:ilvl="1">
      <w:start w:val="1"/>
      <w:numFmt w:val="decimal"/>
      <w:lvlText w:val="%1.%2"/>
      <w:lvlJc w:val="left"/>
      <w:pPr>
        <w:ind w:left="392" w:hanging="392"/>
        <w:jc w:val="left"/>
      </w:pPr>
      <w:rPr>
        <w:rFonts w:ascii="Garamond" w:eastAsia="Cambria" w:hAnsi="Garamond" w:cs="Cambria" w:hint="default"/>
        <w:b/>
        <w:bCs/>
        <w:i w:val="0"/>
        <w:iCs w:val="0"/>
        <w:color w:val="231F20"/>
        <w:w w:val="104"/>
        <w:sz w:val="22"/>
        <w:szCs w:val="22"/>
        <w:lang w:val="en-US" w:eastAsia="en-US" w:bidi="ar-SA"/>
      </w:rPr>
    </w:lvl>
    <w:lvl w:ilvl="2">
      <w:numFmt w:val="bullet"/>
      <w:lvlText w:val="•"/>
      <w:lvlJc w:val="left"/>
      <w:pPr>
        <w:ind w:left="1734" w:hanging="392"/>
      </w:pPr>
      <w:rPr>
        <w:rFonts w:hint="default"/>
        <w:lang w:val="en-US" w:eastAsia="en-US" w:bidi="ar-SA"/>
      </w:rPr>
    </w:lvl>
    <w:lvl w:ilvl="3">
      <w:numFmt w:val="bullet"/>
      <w:lvlText w:val="•"/>
      <w:lvlJc w:val="left"/>
      <w:pPr>
        <w:ind w:left="2351" w:hanging="392"/>
      </w:pPr>
      <w:rPr>
        <w:rFonts w:hint="default"/>
        <w:lang w:val="en-US" w:eastAsia="en-US" w:bidi="ar-SA"/>
      </w:rPr>
    </w:lvl>
    <w:lvl w:ilvl="4">
      <w:numFmt w:val="bullet"/>
      <w:lvlText w:val="•"/>
      <w:lvlJc w:val="left"/>
      <w:pPr>
        <w:ind w:left="2968" w:hanging="392"/>
      </w:pPr>
      <w:rPr>
        <w:rFonts w:hint="default"/>
        <w:lang w:val="en-US" w:eastAsia="en-US" w:bidi="ar-SA"/>
      </w:rPr>
    </w:lvl>
    <w:lvl w:ilvl="5">
      <w:numFmt w:val="bullet"/>
      <w:lvlText w:val="•"/>
      <w:lvlJc w:val="left"/>
      <w:pPr>
        <w:ind w:left="3585" w:hanging="392"/>
      </w:pPr>
      <w:rPr>
        <w:rFonts w:hint="default"/>
        <w:lang w:val="en-US" w:eastAsia="en-US" w:bidi="ar-SA"/>
      </w:rPr>
    </w:lvl>
    <w:lvl w:ilvl="6">
      <w:numFmt w:val="bullet"/>
      <w:lvlText w:val="•"/>
      <w:lvlJc w:val="left"/>
      <w:pPr>
        <w:ind w:left="4202" w:hanging="392"/>
      </w:pPr>
      <w:rPr>
        <w:rFonts w:hint="default"/>
        <w:lang w:val="en-US" w:eastAsia="en-US" w:bidi="ar-SA"/>
      </w:rPr>
    </w:lvl>
    <w:lvl w:ilvl="7">
      <w:numFmt w:val="bullet"/>
      <w:lvlText w:val="•"/>
      <w:lvlJc w:val="left"/>
      <w:pPr>
        <w:ind w:left="4819" w:hanging="392"/>
      </w:pPr>
      <w:rPr>
        <w:rFonts w:hint="default"/>
        <w:lang w:val="en-US" w:eastAsia="en-US" w:bidi="ar-SA"/>
      </w:rPr>
    </w:lvl>
    <w:lvl w:ilvl="8">
      <w:numFmt w:val="bullet"/>
      <w:lvlText w:val="•"/>
      <w:lvlJc w:val="left"/>
      <w:pPr>
        <w:ind w:left="5436" w:hanging="392"/>
      </w:pPr>
      <w:rPr>
        <w:rFonts w:hint="default"/>
        <w:lang w:val="en-US" w:eastAsia="en-US" w:bidi="ar-SA"/>
      </w:rPr>
    </w:lvl>
  </w:abstractNum>
  <w:abstractNum w:abstractNumId="3" w15:restartNumberingAfterBreak="0">
    <w:nsid w:val="1A09073C"/>
    <w:multiLevelType w:val="hybridMultilevel"/>
    <w:tmpl w:val="59C074EA"/>
    <w:lvl w:ilvl="0" w:tplc="C36E0A12">
      <w:numFmt w:val="bullet"/>
      <w:lvlText w:val="–"/>
      <w:lvlJc w:val="left"/>
      <w:pPr>
        <w:ind w:left="668" w:hanging="341"/>
      </w:pPr>
      <w:rPr>
        <w:rFonts w:ascii="Cambria" w:eastAsia="Cambria" w:hAnsi="Cambria" w:cs="Cambria" w:hint="default"/>
        <w:b/>
        <w:bCs/>
        <w:i w:val="0"/>
        <w:iCs w:val="0"/>
        <w:color w:val="231F20"/>
        <w:w w:val="100"/>
        <w:sz w:val="22"/>
        <w:szCs w:val="22"/>
        <w:lang w:val="en-US" w:eastAsia="en-US" w:bidi="ar-SA"/>
      </w:rPr>
    </w:lvl>
    <w:lvl w:ilvl="1" w:tplc="9AA64CD6">
      <w:numFmt w:val="bullet"/>
      <w:lvlText w:val="–"/>
      <w:lvlJc w:val="left"/>
      <w:pPr>
        <w:ind w:left="903" w:hanging="250"/>
      </w:pPr>
      <w:rPr>
        <w:rFonts w:ascii="Cambria" w:eastAsia="Cambria" w:hAnsi="Cambria" w:cs="Cambria" w:hint="default"/>
        <w:b/>
        <w:bCs/>
        <w:i w:val="0"/>
        <w:iCs w:val="0"/>
        <w:color w:val="231F20"/>
        <w:w w:val="100"/>
        <w:sz w:val="21"/>
        <w:szCs w:val="21"/>
        <w:lang w:val="en-US" w:eastAsia="en-US" w:bidi="ar-SA"/>
      </w:rPr>
    </w:lvl>
    <w:lvl w:ilvl="2" w:tplc="3AD8C63A">
      <w:numFmt w:val="bullet"/>
      <w:lvlText w:val="–"/>
      <w:lvlJc w:val="left"/>
      <w:pPr>
        <w:ind w:left="2738" w:hanging="250"/>
      </w:pPr>
      <w:rPr>
        <w:rFonts w:ascii="Cambria" w:eastAsia="Cambria" w:hAnsi="Cambria" w:cs="Cambria" w:hint="default"/>
        <w:b/>
        <w:bCs/>
        <w:i w:val="0"/>
        <w:iCs w:val="0"/>
        <w:color w:val="231F20"/>
        <w:w w:val="100"/>
        <w:sz w:val="21"/>
        <w:szCs w:val="21"/>
        <w:lang w:val="en-US" w:eastAsia="en-US" w:bidi="ar-SA"/>
      </w:rPr>
    </w:lvl>
    <w:lvl w:ilvl="3" w:tplc="4F4A3086">
      <w:numFmt w:val="bullet"/>
      <w:lvlText w:val="•"/>
      <w:lvlJc w:val="left"/>
      <w:pPr>
        <w:ind w:left="3001" w:hanging="250"/>
      </w:pPr>
      <w:rPr>
        <w:rFonts w:hint="default"/>
        <w:lang w:val="en-US" w:eastAsia="en-US" w:bidi="ar-SA"/>
      </w:rPr>
    </w:lvl>
    <w:lvl w:ilvl="4" w:tplc="E9D06268">
      <w:numFmt w:val="bullet"/>
      <w:lvlText w:val="•"/>
      <w:lvlJc w:val="left"/>
      <w:pPr>
        <w:ind w:left="3263" w:hanging="250"/>
      </w:pPr>
      <w:rPr>
        <w:rFonts w:hint="default"/>
        <w:lang w:val="en-US" w:eastAsia="en-US" w:bidi="ar-SA"/>
      </w:rPr>
    </w:lvl>
    <w:lvl w:ilvl="5" w:tplc="AD64895A">
      <w:numFmt w:val="bullet"/>
      <w:lvlText w:val="•"/>
      <w:lvlJc w:val="left"/>
      <w:pPr>
        <w:ind w:left="3525" w:hanging="250"/>
      </w:pPr>
      <w:rPr>
        <w:rFonts w:hint="default"/>
        <w:lang w:val="en-US" w:eastAsia="en-US" w:bidi="ar-SA"/>
      </w:rPr>
    </w:lvl>
    <w:lvl w:ilvl="6" w:tplc="D74E4DE8">
      <w:numFmt w:val="bullet"/>
      <w:lvlText w:val="•"/>
      <w:lvlJc w:val="left"/>
      <w:pPr>
        <w:ind w:left="3787" w:hanging="250"/>
      </w:pPr>
      <w:rPr>
        <w:rFonts w:hint="default"/>
        <w:lang w:val="en-US" w:eastAsia="en-US" w:bidi="ar-SA"/>
      </w:rPr>
    </w:lvl>
    <w:lvl w:ilvl="7" w:tplc="349492F8">
      <w:numFmt w:val="bullet"/>
      <w:lvlText w:val="•"/>
      <w:lvlJc w:val="left"/>
      <w:pPr>
        <w:ind w:left="4049" w:hanging="250"/>
      </w:pPr>
      <w:rPr>
        <w:rFonts w:hint="default"/>
        <w:lang w:val="en-US" w:eastAsia="en-US" w:bidi="ar-SA"/>
      </w:rPr>
    </w:lvl>
    <w:lvl w:ilvl="8" w:tplc="DCAEB562">
      <w:numFmt w:val="bullet"/>
      <w:lvlText w:val="•"/>
      <w:lvlJc w:val="left"/>
      <w:pPr>
        <w:ind w:left="4311" w:hanging="250"/>
      </w:pPr>
      <w:rPr>
        <w:rFonts w:hint="default"/>
        <w:lang w:val="en-US" w:eastAsia="en-US" w:bidi="ar-SA"/>
      </w:rPr>
    </w:lvl>
  </w:abstractNum>
  <w:abstractNum w:abstractNumId="4" w15:restartNumberingAfterBreak="0">
    <w:nsid w:val="29363F19"/>
    <w:multiLevelType w:val="hybridMultilevel"/>
    <w:tmpl w:val="D8805338"/>
    <w:lvl w:ilvl="0" w:tplc="03BA4662">
      <w:start w:val="1"/>
      <w:numFmt w:val="decimal"/>
      <w:lvlText w:val="%1."/>
      <w:lvlJc w:val="left"/>
      <w:pPr>
        <w:ind w:left="364" w:hanging="261"/>
        <w:jc w:val="left"/>
      </w:pPr>
      <w:rPr>
        <w:rFonts w:ascii="Cambria" w:eastAsia="Cambria" w:hAnsi="Cambria" w:cs="Cambria" w:hint="default"/>
        <w:b/>
        <w:bCs/>
        <w:i/>
        <w:iCs/>
        <w:color w:val="231F20"/>
        <w:w w:val="111"/>
        <w:sz w:val="22"/>
        <w:szCs w:val="22"/>
        <w:lang w:val="en-US" w:eastAsia="en-US" w:bidi="ar-SA"/>
      </w:rPr>
    </w:lvl>
    <w:lvl w:ilvl="1" w:tplc="AF003712">
      <w:numFmt w:val="bullet"/>
      <w:lvlText w:val="•"/>
      <w:lvlJc w:val="left"/>
      <w:pPr>
        <w:ind w:left="591" w:hanging="264"/>
      </w:pPr>
      <w:rPr>
        <w:rFonts w:ascii="Cambria" w:eastAsia="Cambria" w:hAnsi="Cambria" w:cs="Cambria" w:hint="default"/>
        <w:b w:val="0"/>
        <w:bCs w:val="0"/>
        <w:i w:val="0"/>
        <w:iCs w:val="0"/>
        <w:color w:val="231F20"/>
        <w:w w:val="112"/>
        <w:sz w:val="22"/>
        <w:szCs w:val="22"/>
        <w:lang w:val="en-US" w:eastAsia="en-US" w:bidi="ar-SA"/>
      </w:rPr>
    </w:lvl>
    <w:lvl w:ilvl="2" w:tplc="09D2FE6C">
      <w:numFmt w:val="bullet"/>
      <w:lvlText w:val="•"/>
      <w:lvlJc w:val="left"/>
      <w:pPr>
        <w:ind w:left="1274" w:hanging="264"/>
      </w:pPr>
      <w:rPr>
        <w:rFonts w:hint="default"/>
        <w:lang w:val="en-US" w:eastAsia="en-US" w:bidi="ar-SA"/>
      </w:rPr>
    </w:lvl>
    <w:lvl w:ilvl="3" w:tplc="2248AD3C">
      <w:numFmt w:val="bullet"/>
      <w:lvlText w:val="•"/>
      <w:lvlJc w:val="left"/>
      <w:pPr>
        <w:ind w:left="1949" w:hanging="264"/>
      </w:pPr>
      <w:rPr>
        <w:rFonts w:hint="default"/>
        <w:lang w:val="en-US" w:eastAsia="en-US" w:bidi="ar-SA"/>
      </w:rPr>
    </w:lvl>
    <w:lvl w:ilvl="4" w:tplc="73E44E44">
      <w:numFmt w:val="bullet"/>
      <w:lvlText w:val="•"/>
      <w:lvlJc w:val="left"/>
      <w:pPr>
        <w:ind w:left="2623" w:hanging="264"/>
      </w:pPr>
      <w:rPr>
        <w:rFonts w:hint="default"/>
        <w:lang w:val="en-US" w:eastAsia="en-US" w:bidi="ar-SA"/>
      </w:rPr>
    </w:lvl>
    <w:lvl w:ilvl="5" w:tplc="E93A1E46">
      <w:numFmt w:val="bullet"/>
      <w:lvlText w:val="•"/>
      <w:lvlJc w:val="left"/>
      <w:pPr>
        <w:ind w:left="3298" w:hanging="264"/>
      </w:pPr>
      <w:rPr>
        <w:rFonts w:hint="default"/>
        <w:lang w:val="en-US" w:eastAsia="en-US" w:bidi="ar-SA"/>
      </w:rPr>
    </w:lvl>
    <w:lvl w:ilvl="6" w:tplc="CE9A72F6">
      <w:numFmt w:val="bullet"/>
      <w:lvlText w:val="•"/>
      <w:lvlJc w:val="left"/>
      <w:pPr>
        <w:ind w:left="3972" w:hanging="264"/>
      </w:pPr>
      <w:rPr>
        <w:rFonts w:hint="default"/>
        <w:lang w:val="en-US" w:eastAsia="en-US" w:bidi="ar-SA"/>
      </w:rPr>
    </w:lvl>
    <w:lvl w:ilvl="7" w:tplc="CEE4A3B2">
      <w:numFmt w:val="bullet"/>
      <w:lvlText w:val="•"/>
      <w:lvlJc w:val="left"/>
      <w:pPr>
        <w:ind w:left="4647" w:hanging="264"/>
      </w:pPr>
      <w:rPr>
        <w:rFonts w:hint="default"/>
        <w:lang w:val="en-US" w:eastAsia="en-US" w:bidi="ar-SA"/>
      </w:rPr>
    </w:lvl>
    <w:lvl w:ilvl="8" w:tplc="93F6C1FA">
      <w:numFmt w:val="bullet"/>
      <w:lvlText w:val="•"/>
      <w:lvlJc w:val="left"/>
      <w:pPr>
        <w:ind w:left="5321" w:hanging="264"/>
      </w:pPr>
      <w:rPr>
        <w:rFonts w:hint="default"/>
        <w:lang w:val="en-US" w:eastAsia="en-US" w:bidi="ar-SA"/>
      </w:rPr>
    </w:lvl>
  </w:abstractNum>
  <w:abstractNum w:abstractNumId="5" w15:restartNumberingAfterBreak="0">
    <w:nsid w:val="34A67B15"/>
    <w:multiLevelType w:val="hybridMultilevel"/>
    <w:tmpl w:val="67E66952"/>
    <w:lvl w:ilvl="0" w:tplc="0ACC9D82">
      <w:numFmt w:val="bullet"/>
      <w:lvlText w:val="–"/>
      <w:lvlJc w:val="left"/>
      <w:pPr>
        <w:ind w:left="521" w:hanging="250"/>
      </w:pPr>
      <w:rPr>
        <w:rFonts w:ascii="Cambria" w:eastAsia="Cambria" w:hAnsi="Cambria" w:cs="Cambria" w:hint="default"/>
        <w:b/>
        <w:bCs/>
        <w:i w:val="0"/>
        <w:iCs w:val="0"/>
        <w:color w:val="231F20"/>
        <w:w w:val="100"/>
        <w:sz w:val="21"/>
        <w:szCs w:val="21"/>
        <w:lang w:val="en-US" w:eastAsia="en-US" w:bidi="ar-SA"/>
      </w:rPr>
    </w:lvl>
    <w:lvl w:ilvl="1" w:tplc="29A4BFD4">
      <w:numFmt w:val="bullet"/>
      <w:lvlText w:val="•"/>
      <w:lvlJc w:val="left"/>
      <w:pPr>
        <w:ind w:left="1135" w:hanging="250"/>
      </w:pPr>
      <w:rPr>
        <w:rFonts w:hint="default"/>
        <w:lang w:val="en-US" w:eastAsia="en-US" w:bidi="ar-SA"/>
      </w:rPr>
    </w:lvl>
    <w:lvl w:ilvl="2" w:tplc="A0EACADE">
      <w:numFmt w:val="bullet"/>
      <w:lvlText w:val="•"/>
      <w:lvlJc w:val="left"/>
      <w:pPr>
        <w:ind w:left="1750" w:hanging="250"/>
      </w:pPr>
      <w:rPr>
        <w:rFonts w:hint="default"/>
        <w:lang w:val="en-US" w:eastAsia="en-US" w:bidi="ar-SA"/>
      </w:rPr>
    </w:lvl>
    <w:lvl w:ilvl="3" w:tplc="4E94D242">
      <w:numFmt w:val="bullet"/>
      <w:lvlText w:val="•"/>
      <w:lvlJc w:val="left"/>
      <w:pPr>
        <w:ind w:left="2365" w:hanging="250"/>
      </w:pPr>
      <w:rPr>
        <w:rFonts w:hint="default"/>
        <w:lang w:val="en-US" w:eastAsia="en-US" w:bidi="ar-SA"/>
      </w:rPr>
    </w:lvl>
    <w:lvl w:ilvl="4" w:tplc="D258EF5A">
      <w:numFmt w:val="bullet"/>
      <w:lvlText w:val="•"/>
      <w:lvlJc w:val="left"/>
      <w:pPr>
        <w:ind w:left="2980" w:hanging="250"/>
      </w:pPr>
      <w:rPr>
        <w:rFonts w:hint="default"/>
        <w:lang w:val="en-US" w:eastAsia="en-US" w:bidi="ar-SA"/>
      </w:rPr>
    </w:lvl>
    <w:lvl w:ilvl="5" w:tplc="EE9C8EA4">
      <w:numFmt w:val="bullet"/>
      <w:lvlText w:val="•"/>
      <w:lvlJc w:val="left"/>
      <w:pPr>
        <w:ind w:left="3595" w:hanging="250"/>
      </w:pPr>
      <w:rPr>
        <w:rFonts w:hint="default"/>
        <w:lang w:val="en-US" w:eastAsia="en-US" w:bidi="ar-SA"/>
      </w:rPr>
    </w:lvl>
    <w:lvl w:ilvl="6" w:tplc="C84CB7D0">
      <w:numFmt w:val="bullet"/>
      <w:lvlText w:val="•"/>
      <w:lvlJc w:val="left"/>
      <w:pPr>
        <w:ind w:left="4210" w:hanging="250"/>
      </w:pPr>
      <w:rPr>
        <w:rFonts w:hint="default"/>
        <w:lang w:val="en-US" w:eastAsia="en-US" w:bidi="ar-SA"/>
      </w:rPr>
    </w:lvl>
    <w:lvl w:ilvl="7" w:tplc="351A797A">
      <w:numFmt w:val="bullet"/>
      <w:lvlText w:val="•"/>
      <w:lvlJc w:val="left"/>
      <w:pPr>
        <w:ind w:left="4825" w:hanging="250"/>
      </w:pPr>
      <w:rPr>
        <w:rFonts w:hint="default"/>
        <w:lang w:val="en-US" w:eastAsia="en-US" w:bidi="ar-SA"/>
      </w:rPr>
    </w:lvl>
    <w:lvl w:ilvl="8" w:tplc="E246247C">
      <w:numFmt w:val="bullet"/>
      <w:lvlText w:val="•"/>
      <w:lvlJc w:val="left"/>
      <w:pPr>
        <w:ind w:left="5440" w:hanging="250"/>
      </w:pPr>
      <w:rPr>
        <w:rFonts w:hint="default"/>
        <w:lang w:val="en-US" w:eastAsia="en-US" w:bidi="ar-SA"/>
      </w:rPr>
    </w:lvl>
  </w:abstractNum>
  <w:abstractNum w:abstractNumId="6" w15:restartNumberingAfterBreak="0">
    <w:nsid w:val="467A0857"/>
    <w:multiLevelType w:val="hybridMultilevel"/>
    <w:tmpl w:val="540601C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A601A33"/>
    <w:multiLevelType w:val="hybridMultilevel"/>
    <w:tmpl w:val="9C7E3AC6"/>
    <w:lvl w:ilvl="0" w:tplc="22B62416">
      <w:numFmt w:val="bullet"/>
      <w:lvlText w:val="–"/>
      <w:lvlJc w:val="left"/>
      <w:pPr>
        <w:ind w:left="1081" w:hanging="300"/>
      </w:pPr>
      <w:rPr>
        <w:rFonts w:ascii="Cambria" w:eastAsia="Cambria" w:hAnsi="Cambria" w:cs="Cambria" w:hint="default"/>
        <w:b/>
        <w:bCs/>
        <w:i w:val="0"/>
        <w:iCs w:val="0"/>
        <w:color w:val="231F20"/>
        <w:w w:val="100"/>
        <w:sz w:val="21"/>
        <w:szCs w:val="21"/>
        <w:lang w:val="en-US" w:eastAsia="en-US" w:bidi="ar-SA"/>
      </w:rPr>
    </w:lvl>
    <w:lvl w:ilvl="1" w:tplc="BF74398A">
      <w:numFmt w:val="bullet"/>
      <w:lvlText w:val="•"/>
      <w:lvlJc w:val="left"/>
      <w:pPr>
        <w:ind w:left="1639" w:hanging="300"/>
      </w:pPr>
      <w:rPr>
        <w:rFonts w:hint="default"/>
        <w:lang w:val="en-US" w:eastAsia="en-US" w:bidi="ar-SA"/>
      </w:rPr>
    </w:lvl>
    <w:lvl w:ilvl="2" w:tplc="E92E3AC4">
      <w:numFmt w:val="bullet"/>
      <w:lvlText w:val="•"/>
      <w:lvlJc w:val="left"/>
      <w:pPr>
        <w:ind w:left="2198" w:hanging="300"/>
      </w:pPr>
      <w:rPr>
        <w:rFonts w:hint="default"/>
        <w:lang w:val="en-US" w:eastAsia="en-US" w:bidi="ar-SA"/>
      </w:rPr>
    </w:lvl>
    <w:lvl w:ilvl="3" w:tplc="DFD45E36">
      <w:numFmt w:val="bullet"/>
      <w:lvlText w:val="•"/>
      <w:lvlJc w:val="left"/>
      <w:pPr>
        <w:ind w:left="2757" w:hanging="300"/>
      </w:pPr>
      <w:rPr>
        <w:rFonts w:hint="default"/>
        <w:lang w:val="en-US" w:eastAsia="en-US" w:bidi="ar-SA"/>
      </w:rPr>
    </w:lvl>
    <w:lvl w:ilvl="4" w:tplc="907C82A0">
      <w:numFmt w:val="bullet"/>
      <w:lvlText w:val="•"/>
      <w:lvlJc w:val="left"/>
      <w:pPr>
        <w:ind w:left="3316" w:hanging="300"/>
      </w:pPr>
      <w:rPr>
        <w:rFonts w:hint="default"/>
        <w:lang w:val="en-US" w:eastAsia="en-US" w:bidi="ar-SA"/>
      </w:rPr>
    </w:lvl>
    <w:lvl w:ilvl="5" w:tplc="C400D64A">
      <w:numFmt w:val="bullet"/>
      <w:lvlText w:val="•"/>
      <w:lvlJc w:val="left"/>
      <w:pPr>
        <w:ind w:left="3875" w:hanging="300"/>
      </w:pPr>
      <w:rPr>
        <w:rFonts w:hint="default"/>
        <w:lang w:val="en-US" w:eastAsia="en-US" w:bidi="ar-SA"/>
      </w:rPr>
    </w:lvl>
    <w:lvl w:ilvl="6" w:tplc="7F5A122A">
      <w:numFmt w:val="bullet"/>
      <w:lvlText w:val="•"/>
      <w:lvlJc w:val="left"/>
      <w:pPr>
        <w:ind w:left="4434" w:hanging="300"/>
      </w:pPr>
      <w:rPr>
        <w:rFonts w:hint="default"/>
        <w:lang w:val="en-US" w:eastAsia="en-US" w:bidi="ar-SA"/>
      </w:rPr>
    </w:lvl>
    <w:lvl w:ilvl="7" w:tplc="5C48BB02">
      <w:numFmt w:val="bullet"/>
      <w:lvlText w:val="•"/>
      <w:lvlJc w:val="left"/>
      <w:pPr>
        <w:ind w:left="4993" w:hanging="300"/>
      </w:pPr>
      <w:rPr>
        <w:rFonts w:hint="default"/>
        <w:lang w:val="en-US" w:eastAsia="en-US" w:bidi="ar-SA"/>
      </w:rPr>
    </w:lvl>
    <w:lvl w:ilvl="8" w:tplc="ED161290">
      <w:numFmt w:val="bullet"/>
      <w:lvlText w:val="•"/>
      <w:lvlJc w:val="left"/>
      <w:pPr>
        <w:ind w:left="5552" w:hanging="300"/>
      </w:pPr>
      <w:rPr>
        <w:rFonts w:hint="default"/>
        <w:lang w:val="en-US" w:eastAsia="en-US" w:bidi="ar-SA"/>
      </w:rPr>
    </w:lvl>
  </w:abstractNum>
  <w:abstractNum w:abstractNumId="8" w15:restartNumberingAfterBreak="0">
    <w:nsid w:val="53A34F0E"/>
    <w:multiLevelType w:val="multilevel"/>
    <w:tmpl w:val="B71C5C28"/>
    <w:lvl w:ilvl="0">
      <w:start w:val="3"/>
      <w:numFmt w:val="decimal"/>
      <w:lvlText w:val="%1"/>
      <w:lvlJc w:val="left"/>
      <w:pPr>
        <w:ind w:left="495" w:hanging="392"/>
        <w:jc w:val="left"/>
      </w:pPr>
      <w:rPr>
        <w:rFonts w:hint="default"/>
        <w:lang w:val="en-US" w:eastAsia="en-US" w:bidi="ar-SA"/>
      </w:rPr>
    </w:lvl>
    <w:lvl w:ilvl="1">
      <w:start w:val="1"/>
      <w:numFmt w:val="decimal"/>
      <w:lvlText w:val="%1.%2"/>
      <w:lvlJc w:val="left"/>
      <w:pPr>
        <w:ind w:left="1243" w:hanging="392"/>
        <w:jc w:val="left"/>
      </w:pPr>
      <w:rPr>
        <w:rFonts w:ascii="Garamond" w:eastAsia="Cambria" w:hAnsi="Garamond" w:cs="Cambria" w:hint="default"/>
        <w:b/>
        <w:bCs/>
        <w:i w:val="0"/>
        <w:iCs w:val="0"/>
        <w:color w:val="231F20"/>
        <w:w w:val="104"/>
        <w:sz w:val="22"/>
        <w:szCs w:val="22"/>
        <w:lang w:val="en-US" w:eastAsia="en-US" w:bidi="ar-SA"/>
      </w:rPr>
    </w:lvl>
    <w:lvl w:ilvl="2">
      <w:start w:val="1"/>
      <w:numFmt w:val="decimal"/>
      <w:lvlText w:val="%3."/>
      <w:lvlJc w:val="left"/>
      <w:pPr>
        <w:ind w:left="661" w:hanging="334"/>
        <w:jc w:val="left"/>
      </w:pPr>
      <w:rPr>
        <w:rFonts w:ascii="Cambria" w:eastAsia="Cambria" w:hAnsi="Cambria" w:cs="Cambria" w:hint="default"/>
        <w:b/>
        <w:bCs/>
        <w:i w:val="0"/>
        <w:iCs w:val="0"/>
        <w:color w:val="231F20"/>
        <w:w w:val="107"/>
        <w:sz w:val="22"/>
        <w:szCs w:val="22"/>
        <w:lang w:val="en-US" w:eastAsia="en-US" w:bidi="ar-SA"/>
      </w:rPr>
    </w:lvl>
    <w:lvl w:ilvl="3">
      <w:numFmt w:val="bullet"/>
      <w:lvlText w:val="•"/>
      <w:lvlJc w:val="left"/>
      <w:pPr>
        <w:ind w:left="1995" w:hanging="334"/>
      </w:pPr>
      <w:rPr>
        <w:rFonts w:hint="default"/>
        <w:lang w:val="en-US" w:eastAsia="en-US" w:bidi="ar-SA"/>
      </w:rPr>
    </w:lvl>
    <w:lvl w:ilvl="4">
      <w:numFmt w:val="bullet"/>
      <w:lvlText w:val="•"/>
      <w:lvlJc w:val="left"/>
      <w:pPr>
        <w:ind w:left="2663" w:hanging="334"/>
      </w:pPr>
      <w:rPr>
        <w:rFonts w:hint="default"/>
        <w:lang w:val="en-US" w:eastAsia="en-US" w:bidi="ar-SA"/>
      </w:rPr>
    </w:lvl>
    <w:lvl w:ilvl="5">
      <w:numFmt w:val="bullet"/>
      <w:lvlText w:val="•"/>
      <w:lvlJc w:val="left"/>
      <w:pPr>
        <w:ind w:left="3331" w:hanging="334"/>
      </w:pPr>
      <w:rPr>
        <w:rFonts w:hint="default"/>
        <w:lang w:val="en-US" w:eastAsia="en-US" w:bidi="ar-SA"/>
      </w:rPr>
    </w:lvl>
    <w:lvl w:ilvl="6">
      <w:numFmt w:val="bullet"/>
      <w:lvlText w:val="•"/>
      <w:lvlJc w:val="left"/>
      <w:pPr>
        <w:ind w:left="3999" w:hanging="334"/>
      </w:pPr>
      <w:rPr>
        <w:rFonts w:hint="default"/>
        <w:lang w:val="en-US" w:eastAsia="en-US" w:bidi="ar-SA"/>
      </w:rPr>
    </w:lvl>
    <w:lvl w:ilvl="7">
      <w:numFmt w:val="bullet"/>
      <w:lvlText w:val="•"/>
      <w:lvlJc w:val="left"/>
      <w:pPr>
        <w:ind w:left="4667" w:hanging="334"/>
      </w:pPr>
      <w:rPr>
        <w:rFonts w:hint="default"/>
        <w:lang w:val="en-US" w:eastAsia="en-US" w:bidi="ar-SA"/>
      </w:rPr>
    </w:lvl>
    <w:lvl w:ilvl="8">
      <w:numFmt w:val="bullet"/>
      <w:lvlText w:val="•"/>
      <w:lvlJc w:val="left"/>
      <w:pPr>
        <w:ind w:left="5335" w:hanging="334"/>
      </w:pPr>
      <w:rPr>
        <w:rFonts w:hint="default"/>
        <w:lang w:val="en-US" w:eastAsia="en-US" w:bidi="ar-SA"/>
      </w:rPr>
    </w:lvl>
  </w:abstractNum>
  <w:abstractNum w:abstractNumId="9" w15:restartNumberingAfterBreak="0">
    <w:nsid w:val="5641488C"/>
    <w:multiLevelType w:val="hybridMultilevel"/>
    <w:tmpl w:val="C180DE6E"/>
    <w:lvl w:ilvl="0" w:tplc="D4846E5C">
      <w:numFmt w:val="bullet"/>
      <w:lvlText w:val=""/>
      <w:lvlJc w:val="left"/>
      <w:pPr>
        <w:ind w:left="601" w:hanging="274"/>
      </w:pPr>
      <w:rPr>
        <w:rFonts w:ascii="Wingdings" w:eastAsia="Wingdings" w:hAnsi="Wingdings" w:cs="Wingdings" w:hint="default"/>
        <w:b w:val="0"/>
        <w:bCs w:val="0"/>
        <w:i w:val="0"/>
        <w:iCs w:val="0"/>
        <w:color w:val="231F20"/>
        <w:w w:val="100"/>
        <w:sz w:val="20"/>
        <w:szCs w:val="20"/>
        <w:lang w:val="en-US" w:eastAsia="en-US" w:bidi="ar-SA"/>
      </w:rPr>
    </w:lvl>
    <w:lvl w:ilvl="1" w:tplc="47B683E4">
      <w:numFmt w:val="bullet"/>
      <w:lvlText w:val="•"/>
      <w:lvlJc w:val="left"/>
      <w:pPr>
        <w:ind w:left="1207" w:hanging="274"/>
      </w:pPr>
      <w:rPr>
        <w:rFonts w:hint="default"/>
        <w:lang w:val="en-US" w:eastAsia="en-US" w:bidi="ar-SA"/>
      </w:rPr>
    </w:lvl>
    <w:lvl w:ilvl="2" w:tplc="3D242240">
      <w:numFmt w:val="bullet"/>
      <w:lvlText w:val="•"/>
      <w:lvlJc w:val="left"/>
      <w:pPr>
        <w:ind w:left="1814" w:hanging="274"/>
      </w:pPr>
      <w:rPr>
        <w:rFonts w:hint="default"/>
        <w:lang w:val="en-US" w:eastAsia="en-US" w:bidi="ar-SA"/>
      </w:rPr>
    </w:lvl>
    <w:lvl w:ilvl="3" w:tplc="63202394">
      <w:numFmt w:val="bullet"/>
      <w:lvlText w:val="•"/>
      <w:lvlJc w:val="left"/>
      <w:pPr>
        <w:ind w:left="2421" w:hanging="274"/>
      </w:pPr>
      <w:rPr>
        <w:rFonts w:hint="default"/>
        <w:lang w:val="en-US" w:eastAsia="en-US" w:bidi="ar-SA"/>
      </w:rPr>
    </w:lvl>
    <w:lvl w:ilvl="4" w:tplc="4F503A74">
      <w:numFmt w:val="bullet"/>
      <w:lvlText w:val="•"/>
      <w:lvlJc w:val="left"/>
      <w:pPr>
        <w:ind w:left="3028" w:hanging="274"/>
      </w:pPr>
      <w:rPr>
        <w:rFonts w:hint="default"/>
        <w:lang w:val="en-US" w:eastAsia="en-US" w:bidi="ar-SA"/>
      </w:rPr>
    </w:lvl>
    <w:lvl w:ilvl="5" w:tplc="CF743F40">
      <w:numFmt w:val="bullet"/>
      <w:lvlText w:val="•"/>
      <w:lvlJc w:val="left"/>
      <w:pPr>
        <w:ind w:left="3635" w:hanging="274"/>
      </w:pPr>
      <w:rPr>
        <w:rFonts w:hint="default"/>
        <w:lang w:val="en-US" w:eastAsia="en-US" w:bidi="ar-SA"/>
      </w:rPr>
    </w:lvl>
    <w:lvl w:ilvl="6" w:tplc="0D5E28FE">
      <w:numFmt w:val="bullet"/>
      <w:lvlText w:val="•"/>
      <w:lvlJc w:val="left"/>
      <w:pPr>
        <w:ind w:left="4242" w:hanging="274"/>
      </w:pPr>
      <w:rPr>
        <w:rFonts w:hint="default"/>
        <w:lang w:val="en-US" w:eastAsia="en-US" w:bidi="ar-SA"/>
      </w:rPr>
    </w:lvl>
    <w:lvl w:ilvl="7" w:tplc="19D43578">
      <w:numFmt w:val="bullet"/>
      <w:lvlText w:val="•"/>
      <w:lvlJc w:val="left"/>
      <w:pPr>
        <w:ind w:left="4849" w:hanging="274"/>
      </w:pPr>
      <w:rPr>
        <w:rFonts w:hint="default"/>
        <w:lang w:val="en-US" w:eastAsia="en-US" w:bidi="ar-SA"/>
      </w:rPr>
    </w:lvl>
    <w:lvl w:ilvl="8" w:tplc="AB101028">
      <w:numFmt w:val="bullet"/>
      <w:lvlText w:val="•"/>
      <w:lvlJc w:val="left"/>
      <w:pPr>
        <w:ind w:left="5456" w:hanging="274"/>
      </w:pPr>
      <w:rPr>
        <w:rFonts w:hint="default"/>
        <w:lang w:val="en-US" w:eastAsia="en-US" w:bidi="ar-SA"/>
      </w:rPr>
    </w:lvl>
  </w:abstractNum>
  <w:abstractNum w:abstractNumId="10" w15:restartNumberingAfterBreak="0">
    <w:nsid w:val="5C4766F0"/>
    <w:multiLevelType w:val="hybridMultilevel"/>
    <w:tmpl w:val="BD6A3206"/>
    <w:lvl w:ilvl="0" w:tplc="6A1ACA74">
      <w:numFmt w:val="bullet"/>
      <w:lvlText w:val="–"/>
      <w:lvlJc w:val="left"/>
      <w:pPr>
        <w:ind w:left="393" w:hanging="290"/>
      </w:pPr>
      <w:rPr>
        <w:rFonts w:ascii="Cambria" w:eastAsia="Cambria" w:hAnsi="Cambria" w:cs="Cambria" w:hint="default"/>
        <w:b/>
        <w:bCs/>
        <w:i w:val="0"/>
        <w:iCs w:val="0"/>
        <w:color w:val="231F20"/>
        <w:w w:val="100"/>
        <w:sz w:val="22"/>
        <w:szCs w:val="22"/>
        <w:lang w:val="en-US" w:eastAsia="en-US" w:bidi="ar-SA"/>
      </w:rPr>
    </w:lvl>
    <w:lvl w:ilvl="1" w:tplc="538C7B14">
      <w:numFmt w:val="bullet"/>
      <w:lvlText w:val="•"/>
      <w:lvlJc w:val="left"/>
      <w:pPr>
        <w:ind w:left="691" w:hanging="364"/>
      </w:pPr>
      <w:rPr>
        <w:rFonts w:ascii="Cambria" w:eastAsia="Cambria" w:hAnsi="Cambria" w:cs="Cambria" w:hint="default"/>
        <w:b w:val="0"/>
        <w:bCs w:val="0"/>
        <w:i w:val="0"/>
        <w:iCs w:val="0"/>
        <w:color w:val="231F20"/>
        <w:w w:val="112"/>
        <w:sz w:val="22"/>
        <w:szCs w:val="22"/>
        <w:lang w:val="en-US" w:eastAsia="en-US" w:bidi="ar-SA"/>
      </w:rPr>
    </w:lvl>
    <w:lvl w:ilvl="2" w:tplc="2ED02818">
      <w:numFmt w:val="bullet"/>
      <w:lvlText w:val="•"/>
      <w:lvlJc w:val="left"/>
      <w:pPr>
        <w:ind w:left="1363" w:hanging="364"/>
      </w:pPr>
      <w:rPr>
        <w:rFonts w:hint="default"/>
        <w:lang w:val="en-US" w:eastAsia="en-US" w:bidi="ar-SA"/>
      </w:rPr>
    </w:lvl>
    <w:lvl w:ilvl="3" w:tplc="A24A9BBC">
      <w:numFmt w:val="bullet"/>
      <w:lvlText w:val="•"/>
      <w:lvlJc w:val="left"/>
      <w:pPr>
        <w:ind w:left="2026" w:hanging="364"/>
      </w:pPr>
      <w:rPr>
        <w:rFonts w:hint="default"/>
        <w:lang w:val="en-US" w:eastAsia="en-US" w:bidi="ar-SA"/>
      </w:rPr>
    </w:lvl>
    <w:lvl w:ilvl="4" w:tplc="1AA0F65A">
      <w:numFmt w:val="bullet"/>
      <w:lvlText w:val="•"/>
      <w:lvlJc w:val="left"/>
      <w:pPr>
        <w:ind w:left="2690" w:hanging="364"/>
      </w:pPr>
      <w:rPr>
        <w:rFonts w:hint="default"/>
        <w:lang w:val="en-US" w:eastAsia="en-US" w:bidi="ar-SA"/>
      </w:rPr>
    </w:lvl>
    <w:lvl w:ilvl="5" w:tplc="86E473B4">
      <w:numFmt w:val="bullet"/>
      <w:lvlText w:val="•"/>
      <w:lvlJc w:val="left"/>
      <w:pPr>
        <w:ind w:left="3353" w:hanging="364"/>
      </w:pPr>
      <w:rPr>
        <w:rFonts w:hint="default"/>
        <w:lang w:val="en-US" w:eastAsia="en-US" w:bidi="ar-SA"/>
      </w:rPr>
    </w:lvl>
    <w:lvl w:ilvl="6" w:tplc="52A01AF6">
      <w:numFmt w:val="bullet"/>
      <w:lvlText w:val="•"/>
      <w:lvlJc w:val="left"/>
      <w:pPr>
        <w:ind w:left="4017" w:hanging="364"/>
      </w:pPr>
      <w:rPr>
        <w:rFonts w:hint="default"/>
        <w:lang w:val="en-US" w:eastAsia="en-US" w:bidi="ar-SA"/>
      </w:rPr>
    </w:lvl>
    <w:lvl w:ilvl="7" w:tplc="9F7276B2">
      <w:numFmt w:val="bullet"/>
      <w:lvlText w:val="•"/>
      <w:lvlJc w:val="left"/>
      <w:pPr>
        <w:ind w:left="4680" w:hanging="364"/>
      </w:pPr>
      <w:rPr>
        <w:rFonts w:hint="default"/>
        <w:lang w:val="en-US" w:eastAsia="en-US" w:bidi="ar-SA"/>
      </w:rPr>
    </w:lvl>
    <w:lvl w:ilvl="8" w:tplc="1D9409D2">
      <w:numFmt w:val="bullet"/>
      <w:lvlText w:val="•"/>
      <w:lvlJc w:val="left"/>
      <w:pPr>
        <w:ind w:left="5344" w:hanging="364"/>
      </w:pPr>
      <w:rPr>
        <w:rFonts w:hint="default"/>
        <w:lang w:val="en-US" w:eastAsia="en-US" w:bidi="ar-SA"/>
      </w:rPr>
    </w:lvl>
  </w:abstractNum>
  <w:abstractNum w:abstractNumId="11" w15:restartNumberingAfterBreak="0">
    <w:nsid w:val="6A131A0B"/>
    <w:multiLevelType w:val="multilevel"/>
    <w:tmpl w:val="8BB2C7CE"/>
    <w:lvl w:ilvl="0">
      <w:start w:val="1"/>
      <w:numFmt w:val="decimal"/>
      <w:lvlText w:val="%1"/>
      <w:lvlJc w:val="left"/>
      <w:pPr>
        <w:ind w:left="495" w:hanging="392"/>
        <w:jc w:val="left"/>
      </w:pPr>
      <w:rPr>
        <w:rFonts w:hint="default"/>
        <w:lang w:val="en-US" w:eastAsia="en-US" w:bidi="ar-SA"/>
      </w:rPr>
    </w:lvl>
    <w:lvl w:ilvl="1">
      <w:start w:val="1"/>
      <w:numFmt w:val="decimal"/>
      <w:lvlText w:val="%1.%2"/>
      <w:lvlJc w:val="left"/>
      <w:pPr>
        <w:ind w:left="534" w:hanging="392"/>
        <w:jc w:val="left"/>
      </w:pPr>
      <w:rPr>
        <w:rFonts w:ascii="Garamond" w:eastAsia="Cambria" w:hAnsi="Garamond" w:cs="Cambria" w:hint="default"/>
        <w:b/>
        <w:bCs/>
        <w:i w:val="0"/>
        <w:iCs w:val="0"/>
        <w:color w:val="231F20"/>
        <w:w w:val="104"/>
        <w:sz w:val="22"/>
        <w:szCs w:val="22"/>
        <w:lang w:val="en-US" w:eastAsia="en-US" w:bidi="ar-SA"/>
      </w:rPr>
    </w:lvl>
    <w:lvl w:ilvl="2">
      <w:numFmt w:val="bullet"/>
      <w:lvlText w:val="•"/>
      <w:lvlJc w:val="left"/>
      <w:pPr>
        <w:ind w:left="1734" w:hanging="392"/>
      </w:pPr>
      <w:rPr>
        <w:rFonts w:hint="default"/>
        <w:lang w:val="en-US" w:eastAsia="en-US" w:bidi="ar-SA"/>
      </w:rPr>
    </w:lvl>
    <w:lvl w:ilvl="3">
      <w:numFmt w:val="bullet"/>
      <w:lvlText w:val="•"/>
      <w:lvlJc w:val="left"/>
      <w:pPr>
        <w:ind w:left="2351" w:hanging="392"/>
      </w:pPr>
      <w:rPr>
        <w:rFonts w:hint="default"/>
        <w:lang w:val="en-US" w:eastAsia="en-US" w:bidi="ar-SA"/>
      </w:rPr>
    </w:lvl>
    <w:lvl w:ilvl="4">
      <w:numFmt w:val="bullet"/>
      <w:lvlText w:val="•"/>
      <w:lvlJc w:val="left"/>
      <w:pPr>
        <w:ind w:left="2968" w:hanging="392"/>
      </w:pPr>
      <w:rPr>
        <w:rFonts w:hint="default"/>
        <w:lang w:val="en-US" w:eastAsia="en-US" w:bidi="ar-SA"/>
      </w:rPr>
    </w:lvl>
    <w:lvl w:ilvl="5">
      <w:numFmt w:val="bullet"/>
      <w:lvlText w:val="•"/>
      <w:lvlJc w:val="left"/>
      <w:pPr>
        <w:ind w:left="3585" w:hanging="392"/>
      </w:pPr>
      <w:rPr>
        <w:rFonts w:hint="default"/>
        <w:lang w:val="en-US" w:eastAsia="en-US" w:bidi="ar-SA"/>
      </w:rPr>
    </w:lvl>
    <w:lvl w:ilvl="6">
      <w:numFmt w:val="bullet"/>
      <w:lvlText w:val="•"/>
      <w:lvlJc w:val="left"/>
      <w:pPr>
        <w:ind w:left="4202" w:hanging="392"/>
      </w:pPr>
      <w:rPr>
        <w:rFonts w:hint="default"/>
        <w:lang w:val="en-US" w:eastAsia="en-US" w:bidi="ar-SA"/>
      </w:rPr>
    </w:lvl>
    <w:lvl w:ilvl="7">
      <w:numFmt w:val="bullet"/>
      <w:lvlText w:val="•"/>
      <w:lvlJc w:val="left"/>
      <w:pPr>
        <w:ind w:left="4819" w:hanging="392"/>
      </w:pPr>
      <w:rPr>
        <w:rFonts w:hint="default"/>
        <w:lang w:val="en-US" w:eastAsia="en-US" w:bidi="ar-SA"/>
      </w:rPr>
    </w:lvl>
    <w:lvl w:ilvl="8">
      <w:numFmt w:val="bullet"/>
      <w:lvlText w:val="•"/>
      <w:lvlJc w:val="left"/>
      <w:pPr>
        <w:ind w:left="5436" w:hanging="392"/>
      </w:pPr>
      <w:rPr>
        <w:rFonts w:hint="default"/>
        <w:lang w:val="en-US" w:eastAsia="en-US" w:bidi="ar-SA"/>
      </w:rPr>
    </w:lvl>
  </w:abstractNum>
  <w:abstractNum w:abstractNumId="12" w15:restartNumberingAfterBreak="0">
    <w:nsid w:val="6FFB432E"/>
    <w:multiLevelType w:val="hybridMultilevel"/>
    <w:tmpl w:val="E90E762A"/>
    <w:lvl w:ilvl="0" w:tplc="8DBE2656">
      <w:numFmt w:val="bullet"/>
      <w:lvlText w:val=""/>
      <w:lvlJc w:val="left"/>
      <w:pPr>
        <w:ind w:left="701" w:hanging="374"/>
      </w:pPr>
      <w:rPr>
        <w:rFonts w:ascii="Wingdings" w:eastAsia="Wingdings" w:hAnsi="Wingdings" w:cs="Wingdings" w:hint="default"/>
        <w:b w:val="0"/>
        <w:bCs w:val="0"/>
        <w:i w:val="0"/>
        <w:iCs w:val="0"/>
        <w:color w:val="231F20"/>
        <w:w w:val="100"/>
        <w:sz w:val="20"/>
        <w:szCs w:val="20"/>
        <w:lang w:val="en-US" w:eastAsia="en-US" w:bidi="ar-SA"/>
      </w:rPr>
    </w:lvl>
    <w:lvl w:ilvl="1" w:tplc="0C1AB5B2">
      <w:numFmt w:val="bullet"/>
      <w:lvlText w:val="•"/>
      <w:lvlJc w:val="left"/>
      <w:pPr>
        <w:ind w:left="1297" w:hanging="374"/>
      </w:pPr>
      <w:rPr>
        <w:rFonts w:hint="default"/>
        <w:lang w:val="en-US" w:eastAsia="en-US" w:bidi="ar-SA"/>
      </w:rPr>
    </w:lvl>
    <w:lvl w:ilvl="2" w:tplc="22DEEE82">
      <w:numFmt w:val="bullet"/>
      <w:lvlText w:val="•"/>
      <w:lvlJc w:val="left"/>
      <w:pPr>
        <w:ind w:left="1894" w:hanging="374"/>
      </w:pPr>
      <w:rPr>
        <w:rFonts w:hint="default"/>
        <w:lang w:val="en-US" w:eastAsia="en-US" w:bidi="ar-SA"/>
      </w:rPr>
    </w:lvl>
    <w:lvl w:ilvl="3" w:tplc="B29A66FC">
      <w:numFmt w:val="bullet"/>
      <w:lvlText w:val="•"/>
      <w:lvlJc w:val="left"/>
      <w:pPr>
        <w:ind w:left="2491" w:hanging="374"/>
      </w:pPr>
      <w:rPr>
        <w:rFonts w:hint="default"/>
        <w:lang w:val="en-US" w:eastAsia="en-US" w:bidi="ar-SA"/>
      </w:rPr>
    </w:lvl>
    <w:lvl w:ilvl="4" w:tplc="2ADECE32">
      <w:numFmt w:val="bullet"/>
      <w:lvlText w:val="•"/>
      <w:lvlJc w:val="left"/>
      <w:pPr>
        <w:ind w:left="3088" w:hanging="374"/>
      </w:pPr>
      <w:rPr>
        <w:rFonts w:hint="default"/>
        <w:lang w:val="en-US" w:eastAsia="en-US" w:bidi="ar-SA"/>
      </w:rPr>
    </w:lvl>
    <w:lvl w:ilvl="5" w:tplc="EEA49C4A">
      <w:numFmt w:val="bullet"/>
      <w:lvlText w:val="•"/>
      <w:lvlJc w:val="left"/>
      <w:pPr>
        <w:ind w:left="3685" w:hanging="374"/>
      </w:pPr>
      <w:rPr>
        <w:rFonts w:hint="default"/>
        <w:lang w:val="en-US" w:eastAsia="en-US" w:bidi="ar-SA"/>
      </w:rPr>
    </w:lvl>
    <w:lvl w:ilvl="6" w:tplc="712C11A0">
      <w:numFmt w:val="bullet"/>
      <w:lvlText w:val="•"/>
      <w:lvlJc w:val="left"/>
      <w:pPr>
        <w:ind w:left="4282" w:hanging="374"/>
      </w:pPr>
      <w:rPr>
        <w:rFonts w:hint="default"/>
        <w:lang w:val="en-US" w:eastAsia="en-US" w:bidi="ar-SA"/>
      </w:rPr>
    </w:lvl>
    <w:lvl w:ilvl="7" w:tplc="A41C3382">
      <w:numFmt w:val="bullet"/>
      <w:lvlText w:val="•"/>
      <w:lvlJc w:val="left"/>
      <w:pPr>
        <w:ind w:left="4879" w:hanging="374"/>
      </w:pPr>
      <w:rPr>
        <w:rFonts w:hint="default"/>
        <w:lang w:val="en-US" w:eastAsia="en-US" w:bidi="ar-SA"/>
      </w:rPr>
    </w:lvl>
    <w:lvl w:ilvl="8" w:tplc="5826184E">
      <w:numFmt w:val="bullet"/>
      <w:lvlText w:val="•"/>
      <w:lvlJc w:val="left"/>
      <w:pPr>
        <w:ind w:left="5476" w:hanging="374"/>
      </w:pPr>
      <w:rPr>
        <w:rFonts w:hint="default"/>
        <w:lang w:val="en-US" w:eastAsia="en-US" w:bidi="ar-SA"/>
      </w:rPr>
    </w:lvl>
  </w:abstractNum>
  <w:abstractNum w:abstractNumId="13" w15:restartNumberingAfterBreak="0">
    <w:nsid w:val="7ABA175B"/>
    <w:multiLevelType w:val="hybridMultilevel"/>
    <w:tmpl w:val="8CBC6B3E"/>
    <w:lvl w:ilvl="0" w:tplc="83DAE846">
      <w:numFmt w:val="bullet"/>
      <w:lvlText w:val="•"/>
      <w:lvlJc w:val="left"/>
      <w:pPr>
        <w:ind w:left="591" w:hanging="264"/>
      </w:pPr>
      <w:rPr>
        <w:rFonts w:ascii="Cambria" w:eastAsia="Cambria" w:hAnsi="Cambria" w:cs="Cambria" w:hint="default"/>
        <w:b w:val="0"/>
        <w:bCs w:val="0"/>
        <w:i w:val="0"/>
        <w:iCs w:val="0"/>
        <w:color w:val="231F20"/>
        <w:w w:val="112"/>
        <w:sz w:val="22"/>
        <w:szCs w:val="22"/>
        <w:lang w:val="en-US" w:eastAsia="en-US" w:bidi="ar-SA"/>
      </w:rPr>
    </w:lvl>
    <w:lvl w:ilvl="1" w:tplc="7A626CE4">
      <w:numFmt w:val="bullet"/>
      <w:lvlText w:val="•"/>
      <w:lvlJc w:val="left"/>
      <w:pPr>
        <w:ind w:left="1207" w:hanging="264"/>
      </w:pPr>
      <w:rPr>
        <w:rFonts w:hint="default"/>
        <w:lang w:val="en-US" w:eastAsia="en-US" w:bidi="ar-SA"/>
      </w:rPr>
    </w:lvl>
    <w:lvl w:ilvl="2" w:tplc="F7807F70">
      <w:numFmt w:val="bullet"/>
      <w:lvlText w:val="•"/>
      <w:lvlJc w:val="left"/>
      <w:pPr>
        <w:ind w:left="1814" w:hanging="264"/>
      </w:pPr>
      <w:rPr>
        <w:rFonts w:hint="default"/>
        <w:lang w:val="en-US" w:eastAsia="en-US" w:bidi="ar-SA"/>
      </w:rPr>
    </w:lvl>
    <w:lvl w:ilvl="3" w:tplc="6464EC7A">
      <w:numFmt w:val="bullet"/>
      <w:lvlText w:val="•"/>
      <w:lvlJc w:val="left"/>
      <w:pPr>
        <w:ind w:left="2421" w:hanging="264"/>
      </w:pPr>
      <w:rPr>
        <w:rFonts w:hint="default"/>
        <w:lang w:val="en-US" w:eastAsia="en-US" w:bidi="ar-SA"/>
      </w:rPr>
    </w:lvl>
    <w:lvl w:ilvl="4" w:tplc="BD62CF36">
      <w:numFmt w:val="bullet"/>
      <w:lvlText w:val="•"/>
      <w:lvlJc w:val="left"/>
      <w:pPr>
        <w:ind w:left="3028" w:hanging="264"/>
      </w:pPr>
      <w:rPr>
        <w:rFonts w:hint="default"/>
        <w:lang w:val="en-US" w:eastAsia="en-US" w:bidi="ar-SA"/>
      </w:rPr>
    </w:lvl>
    <w:lvl w:ilvl="5" w:tplc="F7D07426">
      <w:numFmt w:val="bullet"/>
      <w:lvlText w:val="•"/>
      <w:lvlJc w:val="left"/>
      <w:pPr>
        <w:ind w:left="3635" w:hanging="264"/>
      </w:pPr>
      <w:rPr>
        <w:rFonts w:hint="default"/>
        <w:lang w:val="en-US" w:eastAsia="en-US" w:bidi="ar-SA"/>
      </w:rPr>
    </w:lvl>
    <w:lvl w:ilvl="6" w:tplc="5492D732">
      <w:numFmt w:val="bullet"/>
      <w:lvlText w:val="•"/>
      <w:lvlJc w:val="left"/>
      <w:pPr>
        <w:ind w:left="4242" w:hanging="264"/>
      </w:pPr>
      <w:rPr>
        <w:rFonts w:hint="default"/>
        <w:lang w:val="en-US" w:eastAsia="en-US" w:bidi="ar-SA"/>
      </w:rPr>
    </w:lvl>
    <w:lvl w:ilvl="7" w:tplc="57C69EDC">
      <w:numFmt w:val="bullet"/>
      <w:lvlText w:val="•"/>
      <w:lvlJc w:val="left"/>
      <w:pPr>
        <w:ind w:left="4849" w:hanging="264"/>
      </w:pPr>
      <w:rPr>
        <w:rFonts w:hint="default"/>
        <w:lang w:val="en-US" w:eastAsia="en-US" w:bidi="ar-SA"/>
      </w:rPr>
    </w:lvl>
    <w:lvl w:ilvl="8" w:tplc="F6ACADBC">
      <w:numFmt w:val="bullet"/>
      <w:lvlText w:val="•"/>
      <w:lvlJc w:val="left"/>
      <w:pPr>
        <w:ind w:left="5456" w:hanging="264"/>
      </w:pPr>
      <w:rPr>
        <w:rFonts w:hint="default"/>
        <w:lang w:val="en-US" w:eastAsia="en-US" w:bidi="ar-SA"/>
      </w:rPr>
    </w:lvl>
  </w:abstractNum>
  <w:num w:numId="1">
    <w:abstractNumId w:val="6"/>
  </w:num>
  <w:num w:numId="2">
    <w:abstractNumId w:val="7"/>
  </w:num>
  <w:num w:numId="3">
    <w:abstractNumId w:val="5"/>
  </w:num>
  <w:num w:numId="4">
    <w:abstractNumId w:val="1"/>
  </w:num>
  <w:num w:numId="5">
    <w:abstractNumId w:val="13"/>
  </w:num>
  <w:num w:numId="6">
    <w:abstractNumId w:val="9"/>
  </w:num>
  <w:num w:numId="7">
    <w:abstractNumId w:val="4"/>
  </w:num>
  <w:num w:numId="8">
    <w:abstractNumId w:val="0"/>
  </w:num>
  <w:num w:numId="9">
    <w:abstractNumId w:val="3"/>
  </w:num>
  <w:num w:numId="10">
    <w:abstractNumId w:val="12"/>
  </w:num>
  <w:num w:numId="11">
    <w:abstractNumId w:val="8"/>
  </w:num>
  <w:num w:numId="12">
    <w:abstractNumId w:val="10"/>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806"/>
    <w:rsid w:val="00223632"/>
    <w:rsid w:val="00310F8E"/>
    <w:rsid w:val="00537A93"/>
    <w:rsid w:val="00560637"/>
    <w:rsid w:val="00703806"/>
    <w:rsid w:val="00822447"/>
    <w:rsid w:val="00E83A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AF0BE"/>
  <w15:chartTrackingRefBased/>
  <w15:docId w15:val="{A12FB175-B42B-5D43-A0D2-BE933F1E5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03806"/>
  </w:style>
  <w:style w:type="paragraph" w:styleId="Titolo1">
    <w:name w:val="heading 1"/>
    <w:basedOn w:val="Normale"/>
    <w:next w:val="Normale"/>
    <w:link w:val="Titolo1Carattere"/>
    <w:uiPriority w:val="9"/>
    <w:qFormat/>
    <w:rsid w:val="007038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7038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70380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0380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0380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03806"/>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03806"/>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03806"/>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03806"/>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0380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0380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0380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0380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0380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0380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0380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0380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03806"/>
    <w:rPr>
      <w:rFonts w:eastAsiaTheme="majorEastAsia" w:cstheme="majorBidi"/>
      <w:color w:val="272727" w:themeColor="text1" w:themeTint="D8"/>
    </w:rPr>
  </w:style>
  <w:style w:type="paragraph" w:styleId="Titolo">
    <w:name w:val="Title"/>
    <w:basedOn w:val="Normale"/>
    <w:next w:val="Normale"/>
    <w:link w:val="TitoloCarattere"/>
    <w:uiPriority w:val="10"/>
    <w:qFormat/>
    <w:rsid w:val="00703806"/>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0380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03806"/>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0380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03806"/>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703806"/>
    <w:rPr>
      <w:i/>
      <w:iCs/>
      <w:color w:val="404040" w:themeColor="text1" w:themeTint="BF"/>
    </w:rPr>
  </w:style>
  <w:style w:type="paragraph" w:styleId="Paragrafoelenco">
    <w:name w:val="List Paragraph"/>
    <w:basedOn w:val="Normale"/>
    <w:uiPriority w:val="1"/>
    <w:qFormat/>
    <w:rsid w:val="00703806"/>
    <w:pPr>
      <w:ind w:left="720"/>
      <w:contextualSpacing/>
    </w:pPr>
  </w:style>
  <w:style w:type="character" w:styleId="Enfasiintensa">
    <w:name w:val="Intense Emphasis"/>
    <w:basedOn w:val="Carpredefinitoparagrafo"/>
    <w:uiPriority w:val="21"/>
    <w:qFormat/>
    <w:rsid w:val="00703806"/>
    <w:rPr>
      <w:i/>
      <w:iCs/>
      <w:color w:val="0F4761" w:themeColor="accent1" w:themeShade="BF"/>
    </w:rPr>
  </w:style>
  <w:style w:type="paragraph" w:styleId="Citazioneintensa">
    <w:name w:val="Intense Quote"/>
    <w:basedOn w:val="Normale"/>
    <w:next w:val="Normale"/>
    <w:link w:val="CitazioneintensaCarattere"/>
    <w:uiPriority w:val="30"/>
    <w:qFormat/>
    <w:rsid w:val="007038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03806"/>
    <w:rPr>
      <w:i/>
      <w:iCs/>
      <w:color w:val="0F4761" w:themeColor="accent1" w:themeShade="BF"/>
    </w:rPr>
  </w:style>
  <w:style w:type="character" w:styleId="Riferimentointenso">
    <w:name w:val="Intense Reference"/>
    <w:basedOn w:val="Carpredefinitoparagrafo"/>
    <w:uiPriority w:val="32"/>
    <w:qFormat/>
    <w:rsid w:val="00703806"/>
    <w:rPr>
      <w:b/>
      <w:bCs/>
      <w:smallCaps/>
      <w:color w:val="0F4761" w:themeColor="accent1" w:themeShade="BF"/>
      <w:spacing w:val="5"/>
    </w:rPr>
  </w:style>
  <w:style w:type="table" w:styleId="Grigliatabella">
    <w:name w:val="Table Grid"/>
    <w:basedOn w:val="Tabellanormale"/>
    <w:uiPriority w:val="39"/>
    <w:rsid w:val="00703806"/>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60637"/>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styleId="Sommario1">
    <w:name w:val="toc 1"/>
    <w:basedOn w:val="Normale"/>
    <w:uiPriority w:val="1"/>
    <w:qFormat/>
    <w:rsid w:val="00560637"/>
    <w:pPr>
      <w:widowControl w:val="0"/>
      <w:autoSpaceDE w:val="0"/>
      <w:autoSpaceDN w:val="0"/>
      <w:spacing w:before="257"/>
      <w:ind w:left="103"/>
    </w:pPr>
    <w:rPr>
      <w:rFonts w:ascii="Garamond" w:eastAsia="Garamond" w:hAnsi="Garamond" w:cs="Garamond"/>
      <w:b/>
      <w:bCs/>
      <w:kern w:val="0"/>
      <w:sz w:val="22"/>
      <w:szCs w:val="22"/>
      <w:lang w:val="en-US"/>
      <w14:ligatures w14:val="none"/>
    </w:rPr>
  </w:style>
  <w:style w:type="paragraph" w:styleId="Sommario2">
    <w:name w:val="toc 2"/>
    <w:basedOn w:val="Normale"/>
    <w:uiPriority w:val="1"/>
    <w:qFormat/>
    <w:rsid w:val="00560637"/>
    <w:pPr>
      <w:widowControl w:val="0"/>
      <w:autoSpaceDE w:val="0"/>
      <w:autoSpaceDN w:val="0"/>
      <w:spacing w:before="268"/>
      <w:ind w:left="103"/>
    </w:pPr>
    <w:rPr>
      <w:rFonts w:ascii="Garamond" w:eastAsia="Garamond" w:hAnsi="Garamond" w:cs="Garamond"/>
      <w:b/>
      <w:bCs/>
      <w:kern w:val="0"/>
      <w:sz w:val="22"/>
      <w:szCs w:val="22"/>
      <w:lang w:val="en-US"/>
      <w14:ligatures w14:val="none"/>
    </w:rPr>
  </w:style>
  <w:style w:type="paragraph" w:styleId="Sommario3">
    <w:name w:val="toc 3"/>
    <w:basedOn w:val="Normale"/>
    <w:uiPriority w:val="1"/>
    <w:qFormat/>
    <w:rsid w:val="00560637"/>
    <w:pPr>
      <w:widowControl w:val="0"/>
      <w:autoSpaceDE w:val="0"/>
      <w:autoSpaceDN w:val="0"/>
      <w:spacing w:before="58"/>
      <w:ind w:left="103"/>
    </w:pPr>
    <w:rPr>
      <w:rFonts w:ascii="Century" w:eastAsia="Century" w:hAnsi="Century" w:cs="Century"/>
      <w:kern w:val="0"/>
      <w:sz w:val="22"/>
      <w:szCs w:val="22"/>
      <w:lang w:val="en-US"/>
      <w14:ligatures w14:val="none"/>
    </w:rPr>
  </w:style>
  <w:style w:type="paragraph" w:styleId="Corpotesto">
    <w:name w:val="Body Text"/>
    <w:basedOn w:val="Normale"/>
    <w:link w:val="CorpotestoCarattere"/>
    <w:uiPriority w:val="1"/>
    <w:qFormat/>
    <w:rsid w:val="00560637"/>
    <w:pPr>
      <w:widowControl w:val="0"/>
      <w:autoSpaceDE w:val="0"/>
      <w:autoSpaceDN w:val="0"/>
    </w:pPr>
    <w:rPr>
      <w:rFonts w:ascii="Cambria" w:eastAsia="Cambria" w:hAnsi="Cambria" w:cs="Cambria"/>
      <w:kern w:val="0"/>
      <w:sz w:val="22"/>
      <w:szCs w:val="22"/>
      <w:lang w:val="en-US"/>
      <w14:ligatures w14:val="none"/>
    </w:rPr>
  </w:style>
  <w:style w:type="character" w:customStyle="1" w:styleId="CorpotestoCarattere">
    <w:name w:val="Corpo testo Carattere"/>
    <w:basedOn w:val="Carpredefinitoparagrafo"/>
    <w:link w:val="Corpotesto"/>
    <w:uiPriority w:val="1"/>
    <w:rsid w:val="00560637"/>
    <w:rPr>
      <w:rFonts w:ascii="Cambria" w:eastAsia="Cambria" w:hAnsi="Cambria" w:cs="Cambria"/>
      <w:kern w:val="0"/>
      <w:sz w:val="22"/>
      <w:szCs w:val="22"/>
      <w:lang w:val="en-US"/>
      <w14:ligatures w14:val="none"/>
    </w:rPr>
  </w:style>
  <w:style w:type="paragraph" w:customStyle="1" w:styleId="TableParagraph">
    <w:name w:val="Table Paragraph"/>
    <w:basedOn w:val="Normale"/>
    <w:uiPriority w:val="1"/>
    <w:qFormat/>
    <w:rsid w:val="00560637"/>
    <w:pPr>
      <w:widowControl w:val="0"/>
      <w:autoSpaceDE w:val="0"/>
      <w:autoSpaceDN w:val="0"/>
    </w:pPr>
    <w:rPr>
      <w:rFonts w:ascii="Cambria" w:eastAsia="Cambria" w:hAnsi="Cambria" w:cs="Cambria"/>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8</Pages>
  <Words>4104</Words>
  <Characters>23397</Characters>
  <Application>Microsoft Office Word</Application>
  <DocSecurity>0</DocSecurity>
  <Lines>194</Lines>
  <Paragraphs>54</Paragraphs>
  <ScaleCrop>false</ScaleCrop>
  <Company/>
  <LinksUpToDate>false</LinksUpToDate>
  <CharactersWithSpaces>27447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Marcoccio</dc:creator>
  <cp:keywords/>
  <dc:description/>
  <cp:lastModifiedBy>Utente</cp:lastModifiedBy>
  <cp:revision>3</cp:revision>
  <dcterms:created xsi:type="dcterms:W3CDTF">2026-04-08T09:07:00Z</dcterms:created>
  <dcterms:modified xsi:type="dcterms:W3CDTF">2026-05-04T13:53:00Z</dcterms:modified>
</cp:coreProperties>
</file>